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</w:t>
      </w:r>
      <w:proofErr w:type="gramStart"/>
      <w:r>
        <w:t xml:space="preserve">Góra                </w:t>
      </w:r>
      <w:r w:rsidR="009E24D0">
        <w:t>z</w:t>
      </w:r>
      <w:proofErr w:type="gramEnd"/>
      <w:r w:rsidR="009E24D0">
        <w:t xml:space="preserve">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041701">
        <w:t xml:space="preserve"> na rok 2015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>a ust. 1 i ust. 4</w:t>
      </w:r>
      <w:r w:rsidR="00995C22" w:rsidRPr="00256458">
        <w:rPr>
          <w:b w:val="0"/>
        </w:rPr>
        <w:t xml:space="preserve"> ustawy z dnia 24 kwietnia 2003 r. o działalności pożytku publicznego i o </w:t>
      </w:r>
      <w:proofErr w:type="gramStart"/>
      <w:r w:rsidR="00995C22" w:rsidRPr="00256458">
        <w:rPr>
          <w:b w:val="0"/>
        </w:rPr>
        <w:t>wolontariacie  (</w:t>
      </w:r>
      <w:proofErr w:type="spellStart"/>
      <w:r w:rsidR="00995C22" w:rsidRPr="00256458">
        <w:rPr>
          <w:b w:val="0"/>
        </w:rPr>
        <w:t>Dz</w:t>
      </w:r>
      <w:proofErr w:type="gramEnd"/>
      <w:r w:rsidR="00995C22" w:rsidRPr="00256458">
        <w:rPr>
          <w:b w:val="0"/>
        </w:rPr>
        <w:t>.U</w:t>
      </w:r>
      <w:proofErr w:type="spellEnd"/>
      <w:r w:rsidR="00995C22" w:rsidRPr="00256458">
        <w:rPr>
          <w:b w:val="0"/>
        </w:rPr>
        <w:t xml:space="preserve">. </w:t>
      </w:r>
      <w:proofErr w:type="gramStart"/>
      <w:r w:rsidR="00FD2548" w:rsidRPr="00256458">
        <w:rPr>
          <w:b w:val="0"/>
          <w:snapToGrid w:val="0"/>
          <w:szCs w:val="24"/>
        </w:rPr>
        <w:t>z</w:t>
      </w:r>
      <w:proofErr w:type="gramEnd"/>
      <w:r w:rsidR="00FD2548" w:rsidRPr="00256458">
        <w:rPr>
          <w:b w:val="0"/>
          <w:snapToGrid w:val="0"/>
          <w:szCs w:val="24"/>
        </w:rPr>
        <w:t xml:space="preserve"> 2003 </w:t>
      </w:r>
      <w:proofErr w:type="spellStart"/>
      <w:r w:rsidR="00FD2548" w:rsidRPr="00256458">
        <w:rPr>
          <w:b w:val="0"/>
          <w:snapToGrid w:val="0"/>
          <w:szCs w:val="24"/>
        </w:rPr>
        <w:t>r</w:t>
      </w:r>
      <w:proofErr w:type="spellEnd"/>
      <w:r w:rsidR="00FD2548" w:rsidRPr="00256458">
        <w:rPr>
          <w:b w:val="0"/>
        </w:rPr>
        <w:t xml:space="preserve">, </w:t>
      </w:r>
      <w:r w:rsidR="00995C22" w:rsidRPr="00256458">
        <w:rPr>
          <w:b w:val="0"/>
        </w:rPr>
        <w:t xml:space="preserve">Nr 96, poz. 873 z </w:t>
      </w:r>
      <w:proofErr w:type="spellStart"/>
      <w:r w:rsidR="00995C22" w:rsidRPr="00256458">
        <w:rPr>
          <w:b w:val="0"/>
        </w:rPr>
        <w:t>późn</w:t>
      </w:r>
      <w:proofErr w:type="spellEnd"/>
      <w:r w:rsidR="00995C22" w:rsidRPr="00256458">
        <w:rPr>
          <w:b w:val="0"/>
        </w:rPr>
        <w:t xml:space="preserve">. </w:t>
      </w:r>
      <w:proofErr w:type="gramStart"/>
      <w:r w:rsidR="00995C22" w:rsidRPr="00256458">
        <w:rPr>
          <w:b w:val="0"/>
        </w:rPr>
        <w:t>zm</w:t>
      </w:r>
      <w:proofErr w:type="gramEnd"/>
      <w:r w:rsidR="00995C22" w:rsidRPr="00256458">
        <w:rPr>
          <w:b w:val="0"/>
        </w:rPr>
        <w:t>.) oraz</w:t>
      </w:r>
      <w:r w:rsidR="00410DE8" w:rsidRPr="00410DE8">
        <w:rPr>
          <w:lang/>
        </w:rPr>
        <w:t xml:space="preserve"> </w:t>
      </w:r>
      <w:r w:rsidR="00410DE8" w:rsidRPr="00410DE8">
        <w:rPr>
          <w:b w:val="0"/>
          <w:lang/>
        </w:rPr>
        <w:t xml:space="preserve">art. 7 ust.1 </w:t>
      </w:r>
      <w:proofErr w:type="spellStart"/>
      <w:r w:rsidR="00410DE8" w:rsidRPr="00410DE8">
        <w:rPr>
          <w:b w:val="0"/>
          <w:lang/>
        </w:rPr>
        <w:t>pkt</w:t>
      </w:r>
      <w:proofErr w:type="spellEnd"/>
      <w:r w:rsidR="00410DE8" w:rsidRPr="00410DE8">
        <w:rPr>
          <w:b w:val="0"/>
          <w:lang/>
        </w:rPr>
        <w:t xml:space="preserve"> 19 oraz art. 18 ust. 2 </w:t>
      </w:r>
      <w:proofErr w:type="spellStart"/>
      <w:r w:rsidR="00410DE8" w:rsidRPr="00410DE8">
        <w:rPr>
          <w:b w:val="0"/>
          <w:lang/>
        </w:rPr>
        <w:t>pkt</w:t>
      </w:r>
      <w:proofErr w:type="spellEnd"/>
      <w:r w:rsidR="00410DE8" w:rsidRPr="00410DE8">
        <w:rPr>
          <w:b w:val="0"/>
          <w:lang/>
        </w:rPr>
        <w:t xml:space="preserve"> 15 </w:t>
      </w:r>
      <w:r w:rsidR="00410DE8">
        <w:rPr>
          <w:b w:val="0"/>
          <w:lang/>
        </w:rPr>
        <w:t>ustawy z dnia 8 marca 1990 roku o samorządzie gminnym (</w:t>
      </w:r>
      <w:r w:rsidR="00410DE8" w:rsidRPr="00410DE8">
        <w:rPr>
          <w:b w:val="0"/>
          <w:lang/>
        </w:rPr>
        <w:t xml:space="preserve">teks jednolity </w:t>
      </w:r>
      <w:proofErr w:type="spellStart"/>
      <w:r w:rsidR="00410DE8" w:rsidRPr="00410DE8">
        <w:rPr>
          <w:b w:val="0"/>
          <w:lang/>
        </w:rPr>
        <w:t>Dz</w:t>
      </w:r>
      <w:r w:rsidR="00410DE8">
        <w:rPr>
          <w:b w:val="0"/>
          <w:lang/>
        </w:rPr>
        <w:t>.U</w:t>
      </w:r>
      <w:proofErr w:type="spellEnd"/>
      <w:r w:rsidR="00410DE8">
        <w:rPr>
          <w:b w:val="0"/>
          <w:lang/>
        </w:rPr>
        <w:t xml:space="preserve">. </w:t>
      </w:r>
      <w:proofErr w:type="gramStart"/>
      <w:r w:rsidR="00410DE8">
        <w:rPr>
          <w:b w:val="0"/>
          <w:lang/>
        </w:rPr>
        <w:t>z</w:t>
      </w:r>
      <w:proofErr w:type="gramEnd"/>
      <w:r w:rsidR="00410DE8">
        <w:rPr>
          <w:b w:val="0"/>
          <w:lang/>
        </w:rPr>
        <w:t xml:space="preserve"> 2013 r. poz.594 </w:t>
      </w:r>
      <w:proofErr w:type="spellStart"/>
      <w:r w:rsidR="00410DE8">
        <w:rPr>
          <w:b w:val="0"/>
          <w:lang/>
        </w:rPr>
        <w:t>późn</w:t>
      </w:r>
      <w:proofErr w:type="spellEnd"/>
      <w:r w:rsidR="00410DE8">
        <w:rPr>
          <w:b w:val="0"/>
          <w:lang/>
        </w:rPr>
        <w:t xml:space="preserve">. </w:t>
      </w:r>
      <w:proofErr w:type="gramStart"/>
      <w:r w:rsidR="00410DE8">
        <w:rPr>
          <w:b w:val="0"/>
          <w:lang/>
        </w:rPr>
        <w:t>zm</w:t>
      </w:r>
      <w:proofErr w:type="gramEnd"/>
      <w:r w:rsidR="00410DE8">
        <w:rPr>
          <w:b w:val="0"/>
          <w:lang/>
        </w:rPr>
        <w:t>.)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wolontariacie projektów aktów prawa miejscowego-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9E24D0" w:rsidRDefault="009E24D0" w:rsidP="009E24D0">
      <w:pPr>
        <w:jc w:val="center"/>
        <w:rPr>
          <w:b/>
          <w:sz w:val="24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041701">
        <w:t>tku publicznego na rok 2015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lastRenderedPageBreak/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proofErr w:type="gramStart"/>
      <w:r w:rsidRPr="00256458">
        <w:rPr>
          <w:sz w:val="23"/>
          <w:szCs w:val="23"/>
        </w:rPr>
        <w:t>do</w:t>
      </w:r>
      <w:proofErr w:type="gramEnd"/>
      <w:r w:rsidRPr="00256458">
        <w:rPr>
          <w:sz w:val="23"/>
          <w:szCs w:val="23"/>
        </w:rPr>
        <w:t xml:space="preserve"> uchwały Nr </w:t>
      </w:r>
    </w:p>
    <w:p w:rsidR="00836CB9" w:rsidRPr="00256458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z dnia 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</w:t>
      </w:r>
      <w:proofErr w:type="gramStart"/>
      <w:r w:rsidRPr="003F0280">
        <w:rPr>
          <w:b/>
          <w:sz w:val="23"/>
          <w:szCs w:val="23"/>
        </w:rPr>
        <w:t xml:space="preserve">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</w:t>
      </w:r>
      <w:proofErr w:type="gramEnd"/>
      <w:r w:rsidRPr="003F0280">
        <w:rPr>
          <w:b/>
          <w:sz w:val="23"/>
          <w:szCs w:val="23"/>
        </w:rPr>
        <w:t xml:space="preserve"> organizacjami pozarządowymi oraz innymi podmiotami prowadzącymi działalność</w:t>
      </w:r>
      <w:r w:rsidR="000326AD">
        <w:rPr>
          <w:b/>
          <w:sz w:val="23"/>
          <w:szCs w:val="23"/>
        </w:rPr>
        <w:t xml:space="preserve"> pożytku publicznego na rok 2015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</w:t>
      </w:r>
      <w:proofErr w:type="gramStart"/>
      <w:r w:rsidRPr="003F0280">
        <w:rPr>
          <w:i/>
          <w:sz w:val="23"/>
          <w:szCs w:val="23"/>
        </w:rPr>
        <w:t>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</w:t>
      </w:r>
      <w:proofErr w:type="gramEnd"/>
      <w:r w:rsidRPr="003F0280">
        <w:rPr>
          <w:i/>
          <w:sz w:val="23"/>
          <w:szCs w:val="23"/>
        </w:rPr>
        <w:t xml:space="preserve">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041701">
        <w:rPr>
          <w:sz w:val="23"/>
          <w:szCs w:val="23"/>
        </w:rPr>
        <w:t>ują 23</w:t>
      </w:r>
      <w:r w:rsidR="00AB1D5D">
        <w:rPr>
          <w:sz w:val="23"/>
          <w:szCs w:val="23"/>
        </w:rPr>
        <w:t xml:space="preserve"> stowarzyszenia i organizacje pozarządowe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041701">
        <w:rPr>
          <w:sz w:val="23"/>
          <w:szCs w:val="23"/>
        </w:rPr>
        <w:t>ły się w dniach 29.09</w:t>
      </w:r>
      <w:r w:rsidR="00AB1D5D">
        <w:rPr>
          <w:sz w:val="23"/>
          <w:szCs w:val="23"/>
        </w:rPr>
        <w:t>-</w:t>
      </w:r>
      <w:r w:rsidR="00041701">
        <w:rPr>
          <w:sz w:val="23"/>
          <w:szCs w:val="23"/>
        </w:rPr>
        <w:t>07.10.2014</w:t>
      </w:r>
      <w:r w:rsidR="00256458" w:rsidRPr="00256458">
        <w:rPr>
          <w:sz w:val="23"/>
          <w:szCs w:val="23"/>
        </w:rPr>
        <w:t xml:space="preserve"> </w:t>
      </w:r>
      <w:proofErr w:type="gramStart"/>
      <w:r w:rsidR="00256458" w:rsidRPr="00256458">
        <w:rPr>
          <w:sz w:val="23"/>
          <w:szCs w:val="23"/>
        </w:rPr>
        <w:t>r</w:t>
      </w:r>
      <w:proofErr w:type="gramEnd"/>
      <w:r w:rsidRPr="00256458">
        <w:rPr>
          <w:sz w:val="23"/>
          <w:szCs w:val="23"/>
        </w:rPr>
        <w:t>., program uwzględnia również propozycje zadań na 201</w:t>
      </w:r>
      <w:r w:rsidR="00041701">
        <w:rPr>
          <w:sz w:val="23"/>
          <w:szCs w:val="23"/>
        </w:rPr>
        <w:t>5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Na podstawie art. 5</w:t>
      </w:r>
      <w:r w:rsidR="00DC22AC">
        <w:rPr>
          <w:snapToGrid w:val="0"/>
          <w:sz w:val="23"/>
          <w:szCs w:val="23"/>
        </w:rPr>
        <w:t>a ust. 1 i ust. 4</w:t>
      </w:r>
      <w:r w:rsidRPr="00256458">
        <w:rPr>
          <w:snapToGrid w:val="0"/>
          <w:sz w:val="23"/>
          <w:szCs w:val="23"/>
        </w:rPr>
        <w:t xml:space="preserve"> ustawy z dnia 24 kwietnia 2003 r. o działalności pożytku publicznego i o wolontariacie (Dz. U. </w:t>
      </w:r>
      <w:proofErr w:type="gramStart"/>
      <w:r w:rsidRPr="00256458">
        <w:rPr>
          <w:snapToGrid w:val="0"/>
          <w:sz w:val="23"/>
          <w:szCs w:val="23"/>
        </w:rPr>
        <w:t>z</w:t>
      </w:r>
      <w:proofErr w:type="gramEnd"/>
      <w:r w:rsidRPr="00256458">
        <w:rPr>
          <w:snapToGrid w:val="0"/>
          <w:sz w:val="23"/>
          <w:szCs w:val="23"/>
        </w:rPr>
        <w:t xml:space="preserve"> 2003 r., Nr 96, poz. 873 z </w:t>
      </w:r>
      <w:proofErr w:type="spellStart"/>
      <w:r w:rsidRPr="00256458">
        <w:rPr>
          <w:snapToGrid w:val="0"/>
          <w:sz w:val="23"/>
          <w:szCs w:val="23"/>
        </w:rPr>
        <w:t>późn</w:t>
      </w:r>
      <w:proofErr w:type="spellEnd"/>
      <w:r w:rsidRPr="00256458">
        <w:rPr>
          <w:snapToGrid w:val="0"/>
          <w:sz w:val="23"/>
          <w:szCs w:val="23"/>
        </w:rPr>
        <w:t xml:space="preserve">. </w:t>
      </w:r>
      <w:proofErr w:type="gramStart"/>
      <w:r w:rsidRPr="00256458">
        <w:rPr>
          <w:snapToGrid w:val="0"/>
          <w:sz w:val="23"/>
          <w:szCs w:val="23"/>
        </w:rPr>
        <w:t>zm</w:t>
      </w:r>
      <w:proofErr w:type="gramEnd"/>
      <w:r w:rsidRPr="00256458">
        <w:rPr>
          <w:snapToGrid w:val="0"/>
          <w:sz w:val="23"/>
          <w:szCs w:val="23"/>
        </w:rPr>
        <w:t>.)</w:t>
      </w:r>
      <w:r w:rsidRPr="00256458">
        <w:rPr>
          <w:b/>
          <w:snapToGrid w:val="0"/>
          <w:sz w:val="23"/>
          <w:szCs w:val="23"/>
        </w:rPr>
        <w:t xml:space="preserve"> </w:t>
      </w:r>
      <w:r w:rsidRPr="00256458">
        <w:rPr>
          <w:snapToGrid w:val="0"/>
          <w:sz w:val="23"/>
          <w:szCs w:val="23"/>
        </w:rPr>
        <w:t xml:space="preserve">Rada Gminy Miedziana Góra posiada wyłączną kompetencję do przyjęcia w drodze uchwały przedmiotowego Programu Współpracy i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24D0"/>
    <w:rsid w:val="000141ED"/>
    <w:rsid w:val="000326AD"/>
    <w:rsid w:val="00041701"/>
    <w:rsid w:val="0006543D"/>
    <w:rsid w:val="00094C4A"/>
    <w:rsid w:val="001672C7"/>
    <w:rsid w:val="001F3F75"/>
    <w:rsid w:val="0025485F"/>
    <w:rsid w:val="00256458"/>
    <w:rsid w:val="00263AED"/>
    <w:rsid w:val="00270770"/>
    <w:rsid w:val="00282EAF"/>
    <w:rsid w:val="00294E31"/>
    <w:rsid w:val="002E57AD"/>
    <w:rsid w:val="00312997"/>
    <w:rsid w:val="00317A57"/>
    <w:rsid w:val="0033590C"/>
    <w:rsid w:val="00350DB7"/>
    <w:rsid w:val="0036560C"/>
    <w:rsid w:val="00381B70"/>
    <w:rsid w:val="00396629"/>
    <w:rsid w:val="003971A8"/>
    <w:rsid w:val="003B5343"/>
    <w:rsid w:val="003F0280"/>
    <w:rsid w:val="00410DE8"/>
    <w:rsid w:val="004926D1"/>
    <w:rsid w:val="00546153"/>
    <w:rsid w:val="00577728"/>
    <w:rsid w:val="005A4ED0"/>
    <w:rsid w:val="005D7F07"/>
    <w:rsid w:val="005E2F9D"/>
    <w:rsid w:val="005F57DD"/>
    <w:rsid w:val="00605076"/>
    <w:rsid w:val="00677E6A"/>
    <w:rsid w:val="006A6CC7"/>
    <w:rsid w:val="006F0733"/>
    <w:rsid w:val="00714ECA"/>
    <w:rsid w:val="00763AD5"/>
    <w:rsid w:val="00790559"/>
    <w:rsid w:val="007E6D67"/>
    <w:rsid w:val="0082526A"/>
    <w:rsid w:val="00836CB9"/>
    <w:rsid w:val="008733C3"/>
    <w:rsid w:val="008F6491"/>
    <w:rsid w:val="00967BA0"/>
    <w:rsid w:val="00995C22"/>
    <w:rsid w:val="009E24D0"/>
    <w:rsid w:val="00AB1D5D"/>
    <w:rsid w:val="00AB47BC"/>
    <w:rsid w:val="00AC6C30"/>
    <w:rsid w:val="00B214DE"/>
    <w:rsid w:val="00C94DEC"/>
    <w:rsid w:val="00CC454A"/>
    <w:rsid w:val="00CE3EDA"/>
    <w:rsid w:val="00D42996"/>
    <w:rsid w:val="00D56622"/>
    <w:rsid w:val="00D82CC4"/>
    <w:rsid w:val="00DB4E94"/>
    <w:rsid w:val="00DC22AC"/>
    <w:rsid w:val="00DD59CA"/>
    <w:rsid w:val="00DF1275"/>
    <w:rsid w:val="00E230F2"/>
    <w:rsid w:val="00E651F4"/>
    <w:rsid w:val="00F034AD"/>
    <w:rsid w:val="00F355B2"/>
    <w:rsid w:val="00F775C5"/>
    <w:rsid w:val="00FC0391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preinstalacja</cp:lastModifiedBy>
  <cp:revision>4</cp:revision>
  <cp:lastPrinted>2013-11-21T09:56:00Z</cp:lastPrinted>
  <dcterms:created xsi:type="dcterms:W3CDTF">2014-09-23T09:49:00Z</dcterms:created>
  <dcterms:modified xsi:type="dcterms:W3CDTF">2014-09-23T09:52:00Z</dcterms:modified>
</cp:coreProperties>
</file>