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8"/>
        <w:gridCol w:w="2146"/>
        <w:gridCol w:w="2584"/>
      </w:tblGrid>
      <w:tr w:rsidR="006D4B99" w:rsidTr="00B11628">
        <w:trPr>
          <w:trHeight w:val="522"/>
        </w:trPr>
        <w:tc>
          <w:tcPr>
            <w:tcW w:w="1921" w:type="dxa"/>
          </w:tcPr>
          <w:p w:rsidR="006D4B99" w:rsidRDefault="006D4B99" w:rsidP="00B1162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8" w:type="dxa"/>
          </w:tcPr>
          <w:p w:rsidR="006D4B99" w:rsidRDefault="006D4B99" w:rsidP="00B1162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D4B99" w:rsidRDefault="006D4B99" w:rsidP="00B1162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4B99" w:rsidRDefault="006D4B99" w:rsidP="00B1162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D264AA">
        <w:rPr>
          <w:rFonts w:ascii="Cambria" w:hAnsi="Cambria" w:cs="Arial"/>
          <w:sz w:val="21"/>
          <w:szCs w:val="21"/>
        </w:rPr>
        <w:t>.24</w:t>
      </w:r>
      <w:r w:rsidR="001F3097">
        <w:rPr>
          <w:rFonts w:ascii="Cambria" w:hAnsi="Cambria" w:cs="Arial"/>
          <w:sz w:val="21"/>
          <w:szCs w:val="21"/>
        </w:rPr>
        <w:t>.2020</w:t>
      </w:r>
      <w:r w:rsidR="001F3097">
        <w:rPr>
          <w:rFonts w:ascii="Cambria" w:hAnsi="Cambria" w:cs="Arial"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D264AA" w:rsidRDefault="001208C8" w:rsidP="00D264AA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D264AA" w:rsidRPr="00BD18E1">
        <w:rPr>
          <w:rFonts w:ascii="Cambria" w:hAnsi="Cambria" w:cs="Arial"/>
          <w:b/>
          <w:sz w:val="20"/>
          <w:szCs w:val="20"/>
        </w:rPr>
        <w:t>Na</w:t>
      </w:r>
      <w:r w:rsidR="00D264AA">
        <w:rPr>
          <w:rFonts w:ascii="Cambria" w:hAnsi="Cambria" w:cs="Arial"/>
          <w:b/>
          <w:sz w:val="20"/>
          <w:szCs w:val="20"/>
        </w:rPr>
        <w:t xml:space="preserve">dzór inwestorski nad termomodernizacją budynku Ośrodka Zdrowia </w:t>
      </w:r>
      <w:bookmarkStart w:id="0" w:name="_GoBack"/>
      <w:bookmarkEnd w:id="0"/>
      <w:r w:rsidR="00D264AA">
        <w:rPr>
          <w:rFonts w:ascii="Cambria" w:hAnsi="Cambria" w:cs="Arial"/>
          <w:b/>
          <w:sz w:val="20"/>
          <w:szCs w:val="20"/>
        </w:rPr>
        <w:t xml:space="preserve">w </w:t>
      </w:r>
      <w:proofErr w:type="spellStart"/>
      <w:r w:rsidR="00D264AA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D264AA">
        <w:rPr>
          <w:rFonts w:ascii="Cambria" w:hAnsi="Cambria" w:cs="Arial"/>
          <w:b/>
          <w:sz w:val="20"/>
          <w:szCs w:val="20"/>
        </w:rPr>
        <w:t>. Kostomłoty Drugie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D264AA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C1" w:rsidRDefault="00EC49C1" w:rsidP="0038231F">
      <w:pPr>
        <w:spacing w:after="0" w:line="240" w:lineRule="auto"/>
      </w:pPr>
      <w:r>
        <w:separator/>
      </w:r>
    </w:p>
  </w:endnote>
  <w:endnote w:type="continuationSeparator" w:id="0">
    <w:p w:rsidR="00EC49C1" w:rsidRDefault="00EC4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C1" w:rsidRDefault="00EC49C1" w:rsidP="0038231F">
      <w:pPr>
        <w:spacing w:after="0" w:line="240" w:lineRule="auto"/>
      </w:pPr>
      <w:r>
        <w:separator/>
      </w:r>
    </w:p>
  </w:footnote>
  <w:footnote w:type="continuationSeparator" w:id="0">
    <w:p w:rsidR="00EC49C1" w:rsidRDefault="00EC49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53E7C"/>
    <w:rsid w:val="00164C0F"/>
    <w:rsid w:val="001902D2"/>
    <w:rsid w:val="001C6945"/>
    <w:rsid w:val="001F027E"/>
    <w:rsid w:val="001F3097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39CA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2F4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264AA"/>
    <w:rsid w:val="00D34D9A"/>
    <w:rsid w:val="00D409DE"/>
    <w:rsid w:val="00D42C9B"/>
    <w:rsid w:val="00D531D5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C49C1"/>
    <w:rsid w:val="00EE1FBF"/>
    <w:rsid w:val="00EF74CA"/>
    <w:rsid w:val="00F04280"/>
    <w:rsid w:val="00F365F2"/>
    <w:rsid w:val="00F43919"/>
    <w:rsid w:val="00F534B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54D2-1476-4AF8-AB98-1E3BAFE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10</cp:revision>
  <cp:lastPrinted>2016-07-26T10:32:00Z</cp:lastPrinted>
  <dcterms:created xsi:type="dcterms:W3CDTF">2019-04-24T08:35:00Z</dcterms:created>
  <dcterms:modified xsi:type="dcterms:W3CDTF">2020-05-14T09:26:00Z</dcterms:modified>
</cp:coreProperties>
</file>