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EA" w:rsidRPr="001253A9" w:rsidRDefault="002F5045" w:rsidP="00B14CEA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6</w:t>
      </w:r>
      <w:r w:rsidR="00B14CEA" w:rsidRPr="001253A9">
        <w:rPr>
          <w:rFonts w:ascii="Arial" w:hAnsi="Arial" w:cs="Arial"/>
          <w:b/>
          <w:sz w:val="20"/>
          <w:szCs w:val="20"/>
        </w:rPr>
        <w:t xml:space="preserve"> do SIWZ</w:t>
      </w:r>
    </w:p>
    <w:p w:rsidR="00B14CEA" w:rsidRPr="001253A9" w:rsidRDefault="00B14CEA" w:rsidP="00B14CEA">
      <w:pPr>
        <w:jc w:val="center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„PROJEKT UMOWY” </w:t>
      </w:r>
    </w:p>
    <w:p w:rsidR="00B14CEA" w:rsidRPr="001253A9" w:rsidRDefault="00B14CEA" w:rsidP="00B14CEA">
      <w:pPr>
        <w:jc w:val="center"/>
        <w:rPr>
          <w:rFonts w:ascii="Arial" w:hAnsi="Arial" w:cs="Arial"/>
          <w:b/>
          <w:sz w:val="20"/>
          <w:szCs w:val="20"/>
        </w:rPr>
      </w:pPr>
    </w:p>
    <w:p w:rsidR="00B14CEA" w:rsidRPr="001253A9" w:rsidRDefault="00B14CEA" w:rsidP="00B14CEA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Zawarta w dniu ………………………………….</w:t>
      </w:r>
      <w:r w:rsidR="009F5816">
        <w:rPr>
          <w:rFonts w:ascii="Arial" w:hAnsi="Arial" w:cs="Arial"/>
          <w:sz w:val="20"/>
          <w:szCs w:val="20"/>
        </w:rPr>
        <w:t>20…..</w:t>
      </w:r>
      <w:r w:rsidRPr="001253A9">
        <w:rPr>
          <w:rFonts w:ascii="Arial" w:hAnsi="Arial" w:cs="Arial"/>
          <w:sz w:val="20"/>
          <w:szCs w:val="20"/>
        </w:rPr>
        <w:t xml:space="preserve"> roku, pomiędzy:</w:t>
      </w:r>
    </w:p>
    <w:p w:rsidR="00B14CEA" w:rsidRPr="001253A9" w:rsidRDefault="00B14CEA" w:rsidP="00B14CEA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……………………………………………….</w:t>
      </w:r>
    </w:p>
    <w:p w:rsidR="00B14CEA" w:rsidRPr="001253A9" w:rsidRDefault="00B14CEA" w:rsidP="00B14CEA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reprezentowanym przez:</w:t>
      </w:r>
    </w:p>
    <w:p w:rsidR="00B14CEA" w:rsidRPr="001253A9" w:rsidRDefault="00B14CEA" w:rsidP="00B14CEA">
      <w:pPr>
        <w:jc w:val="both"/>
        <w:rPr>
          <w:rFonts w:ascii="Arial" w:hAnsi="Arial" w:cs="Arial"/>
          <w:b/>
          <w:i/>
          <w:sz w:val="20"/>
          <w:szCs w:val="20"/>
        </w:rPr>
      </w:pPr>
      <w:r w:rsidRPr="001253A9">
        <w:rPr>
          <w:rFonts w:ascii="Arial" w:hAnsi="Arial" w:cs="Arial"/>
          <w:b/>
          <w:i/>
          <w:sz w:val="20"/>
          <w:szCs w:val="20"/>
        </w:rPr>
        <w:t>1. …………………………………………………</w:t>
      </w:r>
    </w:p>
    <w:p w:rsidR="00B14CEA" w:rsidRPr="001253A9" w:rsidRDefault="00B14CEA" w:rsidP="00B14CEA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zwany dalej „</w:t>
      </w:r>
      <w:r w:rsidRPr="001253A9">
        <w:rPr>
          <w:rFonts w:ascii="Arial" w:hAnsi="Arial" w:cs="Arial"/>
          <w:b/>
          <w:sz w:val="20"/>
          <w:szCs w:val="20"/>
        </w:rPr>
        <w:t>Zamawiającym”</w:t>
      </w:r>
    </w:p>
    <w:p w:rsidR="00B14CEA" w:rsidRPr="001253A9" w:rsidRDefault="00B14CEA" w:rsidP="00B14CEA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a</w:t>
      </w:r>
    </w:p>
    <w:p w:rsidR="00B14CEA" w:rsidRPr="001253A9" w:rsidRDefault="00B14CEA" w:rsidP="00B14CEA">
      <w:pPr>
        <w:jc w:val="both"/>
        <w:rPr>
          <w:rFonts w:ascii="Arial" w:hAnsi="Arial" w:cs="Arial"/>
          <w:b/>
          <w:i/>
          <w:sz w:val="20"/>
          <w:szCs w:val="20"/>
        </w:rPr>
      </w:pPr>
      <w:r w:rsidRPr="001253A9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14CEA" w:rsidRPr="001253A9" w:rsidRDefault="00B14CEA" w:rsidP="00B14CEA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reprezentowanym przez: </w:t>
      </w:r>
    </w:p>
    <w:p w:rsidR="00B14CEA" w:rsidRPr="001253A9" w:rsidRDefault="00B14CEA" w:rsidP="00B14CEA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B14CEA" w:rsidRPr="001253A9" w:rsidRDefault="00B14CEA" w:rsidP="00B14CEA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zwaną dalej </w:t>
      </w:r>
      <w:r w:rsidRPr="001253A9">
        <w:rPr>
          <w:rFonts w:ascii="Arial" w:hAnsi="Arial" w:cs="Arial"/>
          <w:b/>
          <w:sz w:val="20"/>
          <w:szCs w:val="20"/>
        </w:rPr>
        <w:t>„Wykonawcą”.</w:t>
      </w:r>
    </w:p>
    <w:p w:rsidR="00B14CEA" w:rsidRPr="001253A9" w:rsidRDefault="00B14CEA" w:rsidP="00B14CEA">
      <w:pPr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1</w:t>
      </w:r>
    </w:p>
    <w:p w:rsidR="00B14CEA" w:rsidRPr="001253A9" w:rsidRDefault="00B14CEA" w:rsidP="00B14CEA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Przedmiotem umowy są sukcesywne dostawy </w:t>
      </w:r>
      <w:r w:rsidRPr="001253A9">
        <w:rPr>
          <w:rFonts w:ascii="Arial" w:hAnsi="Arial" w:cs="Arial"/>
          <w:b/>
          <w:sz w:val="20"/>
          <w:szCs w:val="20"/>
          <w:u w:val="single"/>
        </w:rPr>
        <w:t>produktów spożywczych</w:t>
      </w:r>
      <w:r w:rsidRPr="00CC07D8">
        <w:rPr>
          <w:rFonts w:ascii="Arial" w:hAnsi="Arial" w:cs="Arial"/>
          <w:b/>
          <w:sz w:val="20"/>
          <w:szCs w:val="20"/>
        </w:rPr>
        <w:t xml:space="preserve"> </w:t>
      </w:r>
      <w:r w:rsidRPr="001253A9">
        <w:rPr>
          <w:rFonts w:ascii="Arial" w:hAnsi="Arial" w:cs="Arial"/>
          <w:sz w:val="20"/>
          <w:szCs w:val="20"/>
        </w:rPr>
        <w:t xml:space="preserve">do </w:t>
      </w:r>
      <w:r w:rsidR="00E52D1E">
        <w:rPr>
          <w:rFonts w:ascii="Arial" w:hAnsi="Arial" w:cs="Arial"/>
          <w:sz w:val="20"/>
          <w:szCs w:val="20"/>
        </w:rPr>
        <w:t>Zespołu Szkół</w:t>
      </w:r>
      <w:r w:rsidRPr="001253A9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 xml:space="preserve">Kostomłotach Drugich i </w:t>
      </w:r>
      <w:r w:rsidR="009F5816">
        <w:rPr>
          <w:rFonts w:ascii="Arial" w:hAnsi="Arial" w:cs="Arial"/>
          <w:sz w:val="20"/>
          <w:szCs w:val="20"/>
        </w:rPr>
        <w:t>Szkoły Podstawowej</w:t>
      </w:r>
      <w:r>
        <w:rPr>
          <w:rFonts w:ascii="Arial" w:hAnsi="Arial" w:cs="Arial"/>
          <w:sz w:val="20"/>
          <w:szCs w:val="20"/>
        </w:rPr>
        <w:t xml:space="preserve"> w Ćmi</w:t>
      </w:r>
      <w:r w:rsidR="00185BD0">
        <w:rPr>
          <w:rFonts w:ascii="Arial" w:hAnsi="Arial" w:cs="Arial"/>
          <w:sz w:val="20"/>
          <w:szCs w:val="20"/>
        </w:rPr>
        <w:t>ńsku</w:t>
      </w:r>
      <w:r>
        <w:rPr>
          <w:rFonts w:ascii="Arial" w:hAnsi="Arial" w:cs="Arial"/>
          <w:sz w:val="20"/>
          <w:szCs w:val="20"/>
        </w:rPr>
        <w:t xml:space="preserve"> </w:t>
      </w:r>
      <w:r w:rsidRPr="001253A9">
        <w:rPr>
          <w:rFonts w:ascii="Arial" w:hAnsi="Arial" w:cs="Arial"/>
          <w:sz w:val="20"/>
          <w:szCs w:val="20"/>
        </w:rPr>
        <w:t xml:space="preserve"> zgodnie z załączoną ofertą cenową Wykonawcy.</w:t>
      </w:r>
    </w:p>
    <w:p w:rsidR="00B14CEA" w:rsidRPr="001253A9" w:rsidRDefault="00B14CEA" w:rsidP="00B14CEA">
      <w:pPr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2</w:t>
      </w:r>
    </w:p>
    <w:p w:rsidR="00B14CEA" w:rsidRPr="009429F8" w:rsidRDefault="00B14CEA" w:rsidP="009429F8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9429F8">
        <w:rPr>
          <w:rFonts w:ascii="Arial" w:hAnsi="Arial" w:cs="Arial"/>
          <w:b/>
          <w:sz w:val="20"/>
          <w:szCs w:val="20"/>
        </w:rPr>
        <w:t>Wartość brutto</w:t>
      </w:r>
      <w:r w:rsidRPr="001253A9">
        <w:rPr>
          <w:rFonts w:ascii="Arial" w:hAnsi="Arial" w:cs="Arial"/>
          <w:sz w:val="20"/>
          <w:szCs w:val="20"/>
        </w:rPr>
        <w:t xml:space="preserve"> zamówienia będącego przedmiotem niniejszej umowy (cena całkowita przedsta</w:t>
      </w:r>
      <w:r w:rsidR="009429F8">
        <w:rPr>
          <w:rFonts w:ascii="Arial" w:hAnsi="Arial" w:cs="Arial"/>
          <w:sz w:val="20"/>
          <w:szCs w:val="20"/>
        </w:rPr>
        <w:t>wiona w ofercie na Zadanie Nr …</w:t>
      </w:r>
      <w:r w:rsidRPr="001253A9">
        <w:rPr>
          <w:rFonts w:ascii="Arial" w:hAnsi="Arial" w:cs="Arial"/>
          <w:sz w:val="20"/>
          <w:szCs w:val="20"/>
        </w:rPr>
        <w:t xml:space="preserve">) </w:t>
      </w:r>
      <w:r w:rsidRPr="009429F8">
        <w:rPr>
          <w:rFonts w:ascii="Arial" w:hAnsi="Arial" w:cs="Arial"/>
          <w:b/>
          <w:sz w:val="20"/>
          <w:szCs w:val="20"/>
        </w:rPr>
        <w:t>wynosi: ………………….. zł ( słownie: ………………..................................................................................... 00/100 ).</w:t>
      </w:r>
    </w:p>
    <w:p w:rsidR="009429F8" w:rsidRDefault="009429F8" w:rsidP="00B14CEA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netto: ………………………………….. zł</w:t>
      </w:r>
    </w:p>
    <w:p w:rsidR="009429F8" w:rsidRDefault="009429F8" w:rsidP="00B14CEA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Vat: …………………………………..</w:t>
      </w:r>
    </w:p>
    <w:p w:rsidR="00B14CEA" w:rsidRDefault="00B14CEA" w:rsidP="00B14CEA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tym:</w:t>
      </w:r>
    </w:p>
    <w:p w:rsidR="00B14CEA" w:rsidRDefault="00111446" w:rsidP="00B14CEA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ZS</w:t>
      </w:r>
      <w:r w:rsidR="00B14CEA">
        <w:rPr>
          <w:rFonts w:ascii="Arial" w:hAnsi="Arial" w:cs="Arial"/>
          <w:b/>
          <w:sz w:val="20"/>
          <w:szCs w:val="20"/>
        </w:rPr>
        <w:t xml:space="preserve"> w Kostomłotach Drugich  …………………………………..zł </w:t>
      </w:r>
      <w:r w:rsidR="009429F8">
        <w:rPr>
          <w:rFonts w:ascii="Arial" w:hAnsi="Arial" w:cs="Arial"/>
          <w:b/>
          <w:sz w:val="20"/>
          <w:szCs w:val="20"/>
        </w:rPr>
        <w:t xml:space="preserve">brutto, </w:t>
      </w:r>
      <w:r w:rsidR="009429F8" w:rsidRPr="009429F8">
        <w:rPr>
          <w:rFonts w:ascii="Arial" w:hAnsi="Arial" w:cs="Arial"/>
          <w:sz w:val="20"/>
          <w:szCs w:val="20"/>
        </w:rPr>
        <w:t>……………………….zł netto</w:t>
      </w:r>
    </w:p>
    <w:p w:rsidR="00B14CEA" w:rsidRPr="00B14CEA" w:rsidRDefault="009429F8" w:rsidP="00B14CEA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</w:t>
      </w:r>
      <w:r w:rsidR="00B14CEA">
        <w:rPr>
          <w:rFonts w:ascii="Arial" w:hAnsi="Arial" w:cs="Arial"/>
          <w:b/>
          <w:sz w:val="20"/>
          <w:szCs w:val="20"/>
        </w:rPr>
        <w:t xml:space="preserve"> w Ćmi</w:t>
      </w:r>
      <w:r w:rsidR="00185BD0">
        <w:rPr>
          <w:rFonts w:ascii="Arial" w:hAnsi="Arial" w:cs="Arial"/>
          <w:b/>
          <w:sz w:val="20"/>
          <w:szCs w:val="20"/>
        </w:rPr>
        <w:t>ńsku</w:t>
      </w:r>
      <w:r w:rsidR="00B14CEA">
        <w:rPr>
          <w:rFonts w:ascii="Arial" w:hAnsi="Arial" w:cs="Arial"/>
          <w:b/>
          <w:sz w:val="20"/>
          <w:szCs w:val="20"/>
        </w:rPr>
        <w:t xml:space="preserve">   …………………………………..zł</w:t>
      </w:r>
      <w:r>
        <w:rPr>
          <w:rFonts w:ascii="Arial" w:hAnsi="Arial" w:cs="Arial"/>
          <w:b/>
          <w:sz w:val="20"/>
          <w:szCs w:val="20"/>
        </w:rPr>
        <w:t xml:space="preserve"> brutto, </w:t>
      </w:r>
      <w:r w:rsidRPr="009429F8">
        <w:rPr>
          <w:rFonts w:ascii="Arial" w:hAnsi="Arial" w:cs="Arial"/>
          <w:sz w:val="20"/>
          <w:szCs w:val="20"/>
        </w:rPr>
        <w:t>………………………………. zł netto</w:t>
      </w:r>
    </w:p>
    <w:p w:rsidR="00B14CEA" w:rsidRPr="001253A9" w:rsidRDefault="00B14CEA" w:rsidP="00B14CE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Strony zgodnie ustalają, że podstawą do realizacji przedmiotu umowy określonego w § 1 umowy, będzie zamówienie złożone ( telefonicznie lub faksem</w:t>
      </w:r>
      <w:r>
        <w:rPr>
          <w:rFonts w:ascii="Arial" w:hAnsi="Arial" w:cs="Arial"/>
          <w:sz w:val="20"/>
          <w:szCs w:val="20"/>
        </w:rPr>
        <w:t xml:space="preserve"> lub e-mailem</w:t>
      </w:r>
      <w:r w:rsidRPr="001253A9">
        <w:rPr>
          <w:rFonts w:ascii="Arial" w:hAnsi="Arial" w:cs="Arial"/>
          <w:sz w:val="20"/>
          <w:szCs w:val="20"/>
        </w:rPr>
        <w:t xml:space="preserve"> ) przez Zamawiającego określające ilość, termin dostawy, miejsce dostawy, opakowanie (jednostkowe lub zbiorcze).</w:t>
      </w:r>
    </w:p>
    <w:p w:rsidR="00B14CEA" w:rsidRPr="001253A9" w:rsidRDefault="00B14CEA" w:rsidP="00B14CE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Sprzedaż będzie realizowana po cenach nie wyższych aniżeli ceny określone w ofercie.</w:t>
      </w:r>
    </w:p>
    <w:p w:rsidR="00B14CEA" w:rsidRPr="00DE736D" w:rsidRDefault="00B14CEA" w:rsidP="00B14CE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E736D">
        <w:rPr>
          <w:rFonts w:ascii="Arial" w:hAnsi="Arial" w:cs="Arial"/>
          <w:sz w:val="20"/>
          <w:szCs w:val="20"/>
        </w:rPr>
        <w:t xml:space="preserve">Dostawy przedmiotu zamówienia, będą się odbywały codziennie w dni w których odbywają się zajęcia lekcyjne w godzinach </w:t>
      </w:r>
      <w:r>
        <w:rPr>
          <w:rFonts w:ascii="Arial" w:hAnsi="Arial" w:cs="Arial"/>
          <w:b/>
          <w:sz w:val="18"/>
          <w:szCs w:val="18"/>
          <w:u w:val="single"/>
        </w:rPr>
        <w:t>Pieczywo od 06:00 do 07:00 pozostałe grupy produktów od 06:00 do 13</w:t>
      </w:r>
      <w:r w:rsidRPr="009E64E3">
        <w:rPr>
          <w:rFonts w:ascii="Arial" w:hAnsi="Arial" w:cs="Arial"/>
          <w:b/>
          <w:sz w:val="18"/>
          <w:szCs w:val="18"/>
          <w:u w:val="single"/>
        </w:rPr>
        <w:t xml:space="preserve">:00 </w:t>
      </w:r>
      <w:r w:rsidRPr="00DE736D">
        <w:rPr>
          <w:rFonts w:ascii="Arial" w:hAnsi="Arial" w:cs="Arial"/>
          <w:sz w:val="20"/>
          <w:szCs w:val="20"/>
        </w:rPr>
        <w:t>w asortymencie i ilościach zamawianych w dzień poprzedzający dostawę. W opakowaniach przewidzianych w umowie – pod rygorem odmowy przyjęcia dostawy i dokonania zapłaty.</w:t>
      </w:r>
    </w:p>
    <w:p w:rsidR="00B14CEA" w:rsidRPr="001253A9" w:rsidRDefault="00B14CEA" w:rsidP="00B14CE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 przypadku ustawowej zmiany wskaźnika VAT, wskaźnik ten zostanie zmieniony.</w:t>
      </w:r>
    </w:p>
    <w:p w:rsidR="00B14CEA" w:rsidRPr="001253A9" w:rsidRDefault="00B14CEA" w:rsidP="00B14CE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Zamawiający przewiduje waloryzację zaoferowanej ceny na zasadach określonych w SIWZ. Wykonawca jest zobowiązany do utrzymania cen przez okres obowiązywania umowy.</w:t>
      </w:r>
    </w:p>
    <w:p w:rsidR="00B14CEA" w:rsidRPr="001253A9" w:rsidRDefault="00B14CEA" w:rsidP="00B14CE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Zamawiającemu, przysługuje prawo opcji opisanej w SIWZ czyli ogranic</w:t>
      </w:r>
      <w:r>
        <w:rPr>
          <w:rFonts w:ascii="Arial" w:hAnsi="Arial" w:cs="Arial"/>
          <w:sz w:val="20"/>
          <w:szCs w:val="20"/>
        </w:rPr>
        <w:t>zenia przedmiotu zamówienia do 7</w:t>
      </w:r>
      <w:r w:rsidRPr="001253A9">
        <w:rPr>
          <w:rFonts w:ascii="Arial" w:hAnsi="Arial" w:cs="Arial"/>
          <w:sz w:val="20"/>
          <w:szCs w:val="20"/>
        </w:rPr>
        <w:t>0%.</w:t>
      </w:r>
    </w:p>
    <w:p w:rsidR="00B14CEA" w:rsidRDefault="00B14CEA" w:rsidP="00B14CE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Zamawiający dokona zapłaty za faktycznie dostarczone ilości przedmiotu zamówienia wg cen wskazanych przez Wykonawcę w złożonej ofercie.</w:t>
      </w:r>
    </w:p>
    <w:p w:rsidR="006A339C" w:rsidRDefault="006A339C" w:rsidP="006A339C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4CEA" w:rsidRPr="00494316" w:rsidRDefault="00B14CEA" w:rsidP="00494316">
      <w:pPr>
        <w:jc w:val="center"/>
        <w:rPr>
          <w:rFonts w:ascii="Arial" w:hAnsi="Arial" w:cs="Arial"/>
          <w:sz w:val="20"/>
          <w:szCs w:val="20"/>
        </w:rPr>
      </w:pPr>
      <w:r w:rsidRPr="00494316">
        <w:rPr>
          <w:rFonts w:ascii="Arial" w:hAnsi="Arial" w:cs="Arial"/>
          <w:sz w:val="20"/>
          <w:szCs w:val="20"/>
        </w:rPr>
        <w:lastRenderedPageBreak/>
        <w:t>§ 3</w:t>
      </w:r>
    </w:p>
    <w:p w:rsidR="00B14CEA" w:rsidRPr="001253A9" w:rsidRDefault="00B14CEA" w:rsidP="00B14CEA">
      <w:pPr>
        <w:pStyle w:val="Akapitzlist"/>
        <w:jc w:val="center"/>
        <w:rPr>
          <w:rFonts w:ascii="Arial" w:hAnsi="Arial" w:cs="Arial"/>
          <w:sz w:val="20"/>
          <w:szCs w:val="20"/>
        </w:rPr>
      </w:pPr>
    </w:p>
    <w:p w:rsidR="00B14CEA" w:rsidRDefault="00B14CEA" w:rsidP="00B14CEA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Dostawy będą realizowane do siedziby </w:t>
      </w:r>
      <w:r w:rsidR="00111446">
        <w:rPr>
          <w:rFonts w:ascii="Arial" w:hAnsi="Arial" w:cs="Arial"/>
          <w:sz w:val="20"/>
          <w:szCs w:val="20"/>
        </w:rPr>
        <w:t>Zespołu Szkół</w:t>
      </w:r>
      <w:r w:rsidR="00661086">
        <w:rPr>
          <w:rFonts w:ascii="Arial" w:hAnsi="Arial" w:cs="Arial"/>
          <w:sz w:val="20"/>
          <w:szCs w:val="20"/>
        </w:rPr>
        <w:t xml:space="preserve"> w Kostomłotach Drugich adres</w:t>
      </w:r>
      <w:r w:rsidR="00661086" w:rsidRPr="00185BD0">
        <w:rPr>
          <w:rFonts w:ascii="Arial" w:hAnsi="Arial" w:cs="Arial"/>
          <w:sz w:val="20"/>
          <w:szCs w:val="20"/>
        </w:rPr>
        <w:t>:</w:t>
      </w:r>
      <w:r w:rsidR="00185BD0">
        <w:rPr>
          <w:rFonts w:ascii="Arial" w:hAnsi="Arial" w:cs="Arial"/>
          <w:sz w:val="20"/>
          <w:szCs w:val="20"/>
        </w:rPr>
        <w:t xml:space="preserve"> ul. Kielecka 9, 26-085 Miedziana Góra</w:t>
      </w:r>
      <w:r w:rsidRPr="001253A9">
        <w:rPr>
          <w:rFonts w:ascii="Arial" w:hAnsi="Arial" w:cs="Arial"/>
          <w:sz w:val="20"/>
          <w:szCs w:val="20"/>
        </w:rPr>
        <w:t xml:space="preserve"> </w:t>
      </w:r>
      <w:r w:rsidR="00661086">
        <w:rPr>
          <w:rFonts w:ascii="Arial" w:hAnsi="Arial" w:cs="Arial"/>
          <w:sz w:val="20"/>
          <w:szCs w:val="20"/>
        </w:rPr>
        <w:t xml:space="preserve">oraz </w:t>
      </w:r>
      <w:r w:rsidR="00CC07D8">
        <w:rPr>
          <w:rFonts w:ascii="Arial" w:hAnsi="Arial" w:cs="Arial"/>
          <w:sz w:val="20"/>
          <w:szCs w:val="20"/>
        </w:rPr>
        <w:t>Szkoła Podstawowa</w:t>
      </w:r>
      <w:r w:rsidR="00661086">
        <w:rPr>
          <w:rFonts w:ascii="Arial" w:hAnsi="Arial" w:cs="Arial"/>
          <w:sz w:val="20"/>
          <w:szCs w:val="20"/>
        </w:rPr>
        <w:t xml:space="preserve"> w Ćmi</w:t>
      </w:r>
      <w:r w:rsidR="00185BD0">
        <w:rPr>
          <w:rFonts w:ascii="Arial" w:hAnsi="Arial" w:cs="Arial"/>
          <w:sz w:val="20"/>
          <w:szCs w:val="20"/>
        </w:rPr>
        <w:t>ńsku</w:t>
      </w:r>
      <w:r w:rsidR="00661086">
        <w:rPr>
          <w:rFonts w:ascii="Arial" w:hAnsi="Arial" w:cs="Arial"/>
          <w:sz w:val="20"/>
          <w:szCs w:val="20"/>
        </w:rPr>
        <w:t xml:space="preserve"> adres</w:t>
      </w:r>
      <w:r w:rsidR="00185BD0">
        <w:rPr>
          <w:rFonts w:ascii="Arial" w:hAnsi="Arial" w:cs="Arial"/>
          <w:sz w:val="20"/>
          <w:szCs w:val="20"/>
        </w:rPr>
        <w:t>: ul Świętokrzyska 61, 26-085 Miedziana Góra</w:t>
      </w:r>
      <w:r w:rsidR="00661086">
        <w:rPr>
          <w:rFonts w:ascii="Arial" w:hAnsi="Arial" w:cs="Arial"/>
          <w:sz w:val="20"/>
          <w:szCs w:val="20"/>
        </w:rPr>
        <w:t xml:space="preserve"> </w:t>
      </w:r>
      <w:r w:rsidRPr="001253A9">
        <w:rPr>
          <w:rFonts w:ascii="Arial" w:hAnsi="Arial" w:cs="Arial"/>
          <w:sz w:val="20"/>
          <w:szCs w:val="20"/>
        </w:rPr>
        <w:t xml:space="preserve">lub do miejsca przez niego wskazanego na terenie </w:t>
      </w:r>
      <w:r>
        <w:rPr>
          <w:rFonts w:ascii="Arial" w:hAnsi="Arial" w:cs="Arial"/>
          <w:sz w:val="20"/>
          <w:szCs w:val="20"/>
        </w:rPr>
        <w:t>gminy</w:t>
      </w:r>
      <w:r w:rsidRPr="001253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Miedziana Góra</w:t>
      </w:r>
      <w:r w:rsidRPr="001253A9">
        <w:rPr>
          <w:rFonts w:ascii="Arial" w:hAnsi="Arial" w:cs="Arial"/>
          <w:sz w:val="20"/>
          <w:szCs w:val="20"/>
        </w:rPr>
        <w:t>, transportem Wykonawcy i na jego koszt w godzinach ustalonych przez Strony.</w:t>
      </w:r>
    </w:p>
    <w:p w:rsidR="00B14CEA" w:rsidRPr="001253A9" w:rsidRDefault="006A339C" w:rsidP="00B14CEA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realizacji umowy </w:t>
      </w:r>
      <w:r w:rsidR="00667D9A" w:rsidRPr="00667D9A">
        <w:rPr>
          <w:rFonts w:ascii="Arial" w:hAnsi="Arial" w:cs="Arial"/>
          <w:b/>
          <w:sz w:val="20"/>
          <w:szCs w:val="20"/>
        </w:rPr>
        <w:t xml:space="preserve">od 01.02.2019 r. </w:t>
      </w:r>
      <w:r w:rsidRPr="00667D9A">
        <w:rPr>
          <w:rFonts w:ascii="Arial" w:hAnsi="Arial" w:cs="Arial"/>
          <w:b/>
          <w:sz w:val="20"/>
          <w:szCs w:val="20"/>
        </w:rPr>
        <w:t xml:space="preserve">do </w:t>
      </w:r>
      <w:r w:rsidR="00667D9A" w:rsidRPr="00667D9A">
        <w:rPr>
          <w:rFonts w:ascii="Arial" w:hAnsi="Arial" w:cs="Arial"/>
          <w:b/>
          <w:sz w:val="20"/>
          <w:szCs w:val="20"/>
        </w:rPr>
        <w:t>31.01.2020</w:t>
      </w:r>
      <w:r w:rsidR="00B14CEA" w:rsidRPr="006A339C">
        <w:rPr>
          <w:rFonts w:ascii="Arial" w:hAnsi="Arial" w:cs="Arial"/>
          <w:b/>
          <w:color w:val="00B050"/>
          <w:sz w:val="20"/>
          <w:szCs w:val="20"/>
        </w:rPr>
        <w:t xml:space="preserve"> </w:t>
      </w:r>
      <w:r w:rsidR="00B14CEA" w:rsidRPr="006A339C">
        <w:rPr>
          <w:rFonts w:ascii="Arial" w:hAnsi="Arial" w:cs="Arial"/>
          <w:b/>
          <w:sz w:val="20"/>
          <w:szCs w:val="20"/>
        </w:rPr>
        <w:t>r.</w:t>
      </w:r>
      <w:r w:rsidR="00B14CEA">
        <w:rPr>
          <w:rFonts w:ascii="Arial" w:hAnsi="Arial" w:cs="Arial"/>
          <w:sz w:val="20"/>
          <w:szCs w:val="20"/>
        </w:rPr>
        <w:t xml:space="preserve"> lub do wyczerpania asortymentu lub kwoty określonej wskazanej § 2 ust. 1 umowy. </w:t>
      </w:r>
    </w:p>
    <w:p w:rsidR="00B14CEA" w:rsidRPr="001253A9" w:rsidRDefault="00B14CEA" w:rsidP="00B14CEA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4CEA" w:rsidRPr="001253A9" w:rsidRDefault="00B14CEA" w:rsidP="00494316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4</w:t>
      </w:r>
    </w:p>
    <w:p w:rsidR="00B14CEA" w:rsidRPr="001253A9" w:rsidRDefault="00B14CEA" w:rsidP="00B14CEA">
      <w:pPr>
        <w:pStyle w:val="Akapitzlist"/>
        <w:jc w:val="center"/>
        <w:rPr>
          <w:rFonts w:ascii="Arial" w:hAnsi="Arial" w:cs="Arial"/>
          <w:sz w:val="20"/>
          <w:szCs w:val="20"/>
        </w:rPr>
      </w:pPr>
    </w:p>
    <w:p w:rsidR="00661086" w:rsidRDefault="00B14CEA" w:rsidP="00661086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Zapłata za dostarczony towar nastąpi w terminie </w:t>
      </w:r>
      <w:r>
        <w:rPr>
          <w:rFonts w:ascii="Arial" w:hAnsi="Arial" w:cs="Arial"/>
          <w:sz w:val="20"/>
          <w:szCs w:val="20"/>
        </w:rPr>
        <w:t>21</w:t>
      </w:r>
      <w:r w:rsidRPr="001253A9">
        <w:rPr>
          <w:rFonts w:ascii="Arial" w:hAnsi="Arial" w:cs="Arial"/>
          <w:sz w:val="20"/>
          <w:szCs w:val="20"/>
        </w:rPr>
        <w:t xml:space="preserve"> dni przelewem po otrzymaniu </w:t>
      </w:r>
      <w:r w:rsidRPr="001253A9">
        <w:rPr>
          <w:rFonts w:ascii="Arial" w:hAnsi="Arial" w:cs="Arial"/>
          <w:sz w:val="20"/>
          <w:szCs w:val="20"/>
        </w:rPr>
        <w:br/>
        <w:t xml:space="preserve">od Wykonawcy, prawidłowo wystawionej faktury VAT ze wskazanym terminem płatności </w:t>
      </w:r>
      <w:r w:rsidRPr="001253A9">
        <w:rPr>
          <w:rFonts w:ascii="Arial" w:hAnsi="Arial" w:cs="Arial"/>
          <w:sz w:val="20"/>
          <w:szCs w:val="20"/>
        </w:rPr>
        <w:br/>
        <w:t>i numerem rachunku bankowego</w:t>
      </w:r>
    </w:p>
    <w:p w:rsidR="00661086" w:rsidRPr="00661086" w:rsidRDefault="00661086" w:rsidP="00661086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Cs w:val="20"/>
        </w:rPr>
      </w:pPr>
      <w:r w:rsidRPr="00661086">
        <w:rPr>
          <w:rFonts w:ascii="Arial" w:hAnsi="Arial" w:cs="Arial"/>
          <w:sz w:val="20"/>
          <w:szCs w:val="18"/>
        </w:rPr>
        <w:t>Rozliczenia za dostawy dokonywać będzie każd</w:t>
      </w:r>
      <w:r>
        <w:rPr>
          <w:rFonts w:ascii="Arial" w:hAnsi="Arial" w:cs="Arial"/>
          <w:sz w:val="20"/>
          <w:szCs w:val="18"/>
        </w:rPr>
        <w:t>a</w:t>
      </w:r>
      <w:r w:rsidRPr="00661086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Szkoła</w:t>
      </w:r>
      <w:r w:rsidRPr="00661086">
        <w:rPr>
          <w:rFonts w:ascii="Arial" w:hAnsi="Arial" w:cs="Arial"/>
          <w:sz w:val="20"/>
          <w:szCs w:val="18"/>
        </w:rPr>
        <w:t xml:space="preserve"> osobno. Wykonawca wystawi fakturę na </w:t>
      </w:r>
      <w:r>
        <w:rPr>
          <w:rFonts w:ascii="Arial" w:hAnsi="Arial" w:cs="Arial"/>
          <w:sz w:val="20"/>
          <w:szCs w:val="18"/>
        </w:rPr>
        <w:t>każdą</w:t>
      </w:r>
      <w:r w:rsidRPr="00661086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szkołę</w:t>
      </w:r>
      <w:r w:rsidRPr="00661086">
        <w:rPr>
          <w:rFonts w:ascii="Arial" w:hAnsi="Arial" w:cs="Arial"/>
          <w:sz w:val="20"/>
          <w:szCs w:val="18"/>
        </w:rPr>
        <w:t xml:space="preserve"> osobno.</w:t>
      </w:r>
    </w:p>
    <w:p w:rsidR="00B14CEA" w:rsidRPr="001253A9" w:rsidRDefault="00B14CEA" w:rsidP="00B14CE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 datę zapłaty Strony przyjmują datę obciążenia rachunku Zamawiającego.</w:t>
      </w:r>
    </w:p>
    <w:p w:rsidR="00B14CEA" w:rsidRPr="001253A9" w:rsidRDefault="00B14CEA" w:rsidP="00B14CEA">
      <w:pPr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5</w:t>
      </w:r>
    </w:p>
    <w:p w:rsidR="00B14CEA" w:rsidRPr="001253A9" w:rsidRDefault="00B14CEA" w:rsidP="00B14CE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Wykonawca zobowiązuje się dostarczyć produkty zgodnie z przepisami przywołanymi </w:t>
      </w:r>
      <w:r w:rsidRPr="001253A9">
        <w:rPr>
          <w:rFonts w:ascii="Arial" w:hAnsi="Arial" w:cs="Arial"/>
          <w:sz w:val="20"/>
          <w:szCs w:val="20"/>
        </w:rPr>
        <w:br/>
        <w:t>w pkt. 3 SIWZ.</w:t>
      </w:r>
    </w:p>
    <w:p w:rsidR="00B14CEA" w:rsidRPr="001253A9" w:rsidRDefault="00B14CEA" w:rsidP="00B14CE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Wykonawca zobowiązuje się dostarczyć towar we własnych opakowaniach odpowiadających właściwościom towaru (zgodnie z obowiązującymi przepisami, w pojemnikach z tworzyw sztucznych przeznaczonych wyłącznie do przewozu towarów żywnościowych), zapewnić transport oraz ponieść ewentualne konsekwencje z tytułu nienależytego transportu i powstałych strat.</w:t>
      </w:r>
    </w:p>
    <w:p w:rsidR="00B14CEA" w:rsidRPr="001253A9" w:rsidRDefault="00B14CEA" w:rsidP="00B14CE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Wykonawca zobowiązuje się dostarczyć towar w pierwszej klasie jakości.</w:t>
      </w:r>
    </w:p>
    <w:p w:rsidR="00B14CEA" w:rsidRPr="001253A9" w:rsidRDefault="00B14CEA" w:rsidP="00B14CE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Wykonawca gwarantuje, że dostarczony towar będzie świeży, dobrej jakości, odpowiadający </w:t>
      </w:r>
      <w:r w:rsidRPr="001253A9">
        <w:rPr>
          <w:rFonts w:ascii="Arial" w:hAnsi="Arial" w:cs="Arial"/>
          <w:sz w:val="20"/>
          <w:szCs w:val="20"/>
        </w:rPr>
        <w:br/>
        <w:t>w ilości zamówieniu.</w:t>
      </w:r>
    </w:p>
    <w:p w:rsidR="00B14CEA" w:rsidRPr="001253A9" w:rsidRDefault="00B14CEA" w:rsidP="00B14CE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Zamawiający </w:t>
      </w:r>
      <w:r w:rsidRPr="001253A9">
        <w:rPr>
          <w:rFonts w:ascii="Arial" w:hAnsi="Arial" w:cs="Arial"/>
          <w:b/>
          <w:sz w:val="20"/>
          <w:szCs w:val="20"/>
          <w:u w:val="single"/>
        </w:rPr>
        <w:t xml:space="preserve">zastrzega sobie prawo odmowy odbioru dostarczonych artykułów, </w:t>
      </w:r>
      <w:r w:rsidRPr="001253A9">
        <w:rPr>
          <w:rFonts w:ascii="Arial" w:hAnsi="Arial" w:cs="Arial"/>
          <w:sz w:val="20"/>
          <w:szCs w:val="20"/>
        </w:rPr>
        <w:t xml:space="preserve">o ile </w:t>
      </w:r>
      <w:r w:rsidRPr="001253A9">
        <w:rPr>
          <w:rFonts w:ascii="Arial" w:hAnsi="Arial" w:cs="Arial"/>
          <w:sz w:val="20"/>
          <w:szCs w:val="20"/>
        </w:rPr>
        <w:br/>
        <w:t>w obecności przedstawiciela Wykonawcy, zostaną stwierdzone wady jakościowe produktów.</w:t>
      </w:r>
    </w:p>
    <w:p w:rsidR="00B14CEA" w:rsidRPr="001253A9" w:rsidRDefault="00B14CEA" w:rsidP="00B14CE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Zamawiający zastrzega sobie prawo zwrotu towarów w terminie 2 dni od dnia dostawy, </w:t>
      </w:r>
      <w:r w:rsidRPr="001253A9">
        <w:rPr>
          <w:rFonts w:ascii="Arial" w:hAnsi="Arial" w:cs="Arial"/>
          <w:sz w:val="20"/>
          <w:szCs w:val="20"/>
        </w:rPr>
        <w:br/>
        <w:t xml:space="preserve">w przypadku stwierdzenia niezgodności dostawy pod względem ilościowym i asortymentowym lub jakościowym w stosunku do złożonego zamówienia. </w:t>
      </w:r>
      <w:r w:rsidRPr="001253A9">
        <w:rPr>
          <w:rFonts w:ascii="Arial" w:hAnsi="Arial" w:cs="Arial"/>
          <w:b/>
          <w:sz w:val="20"/>
          <w:szCs w:val="20"/>
          <w:u w:val="single"/>
        </w:rPr>
        <w:t>Koszty związane ze zwrotem w/w towarów oraz z koniecznością zakupu interwencyjnego, ponosi Wykonawca.</w:t>
      </w:r>
    </w:p>
    <w:p w:rsidR="00B14CEA" w:rsidRPr="001253A9" w:rsidRDefault="00B14CEA" w:rsidP="00B14CE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 razie stwierdzenia dostawy złej jakości, Wykonawca zobowiązuje się do wymiany towaru w ciągu 12 godzin na towar dobrej jakości o którym mowa w ust. 4.</w:t>
      </w:r>
      <w:r w:rsidR="009F01A1">
        <w:rPr>
          <w:rFonts w:ascii="Arial" w:hAnsi="Arial" w:cs="Arial"/>
          <w:sz w:val="20"/>
          <w:szCs w:val="20"/>
        </w:rPr>
        <w:t xml:space="preserve"> W przypadku pieczywa Wykonawca wymieni towar w ciągu dwóch godzin. </w:t>
      </w:r>
    </w:p>
    <w:p w:rsidR="00661086" w:rsidRDefault="00B14CEA" w:rsidP="00B14CE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661086">
        <w:rPr>
          <w:rFonts w:ascii="Arial" w:hAnsi="Arial" w:cs="Arial"/>
          <w:sz w:val="20"/>
          <w:szCs w:val="20"/>
        </w:rPr>
        <w:t>Zamawiający jest obowiązany przy odbiorze towaru niezwłocznie po otwarciu pojemników sprawdzić jakość i stan opakowań oraz zbadać jakość towaru.</w:t>
      </w:r>
    </w:p>
    <w:p w:rsidR="00661086" w:rsidRPr="00661086" w:rsidRDefault="00661086" w:rsidP="00B14CE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Cs w:val="20"/>
        </w:rPr>
      </w:pPr>
      <w:r w:rsidRPr="00661086">
        <w:rPr>
          <w:rFonts w:ascii="Arial" w:hAnsi="Arial" w:cs="Arial"/>
          <w:sz w:val="20"/>
          <w:szCs w:val="18"/>
        </w:rPr>
        <w:t>Wykonawca zobowiązany jest do dostarczania artykułów posiadających etykiety zawierające nazwę towaru oraz datę przydatności do spożycia.</w:t>
      </w:r>
    </w:p>
    <w:p w:rsidR="00B14CEA" w:rsidRPr="00661086" w:rsidRDefault="00B14CEA" w:rsidP="00B14CE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661086">
        <w:rPr>
          <w:rFonts w:ascii="Arial" w:hAnsi="Arial" w:cs="Arial"/>
          <w:sz w:val="20"/>
          <w:szCs w:val="20"/>
        </w:rPr>
        <w:t>Jeżeli Zamawiający stwierdzi wady towaru, jest on zobowiązany zawiadomić o tym fakcie niezwłocznie Wykonawcę telefonicznie lub zamieścić adnotacje na fakturze.</w:t>
      </w:r>
    </w:p>
    <w:p w:rsidR="00B14CEA" w:rsidRPr="001253A9" w:rsidRDefault="00B14CEA" w:rsidP="00B14CE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Jeżeli Wykonawca zamierza dokonać oględzin reklamowanej partii towaru, jest on obowiązany to uczynić </w:t>
      </w:r>
      <w:r w:rsidRPr="001253A9">
        <w:rPr>
          <w:rFonts w:ascii="Arial" w:hAnsi="Arial" w:cs="Arial"/>
          <w:b/>
          <w:sz w:val="20"/>
          <w:szCs w:val="20"/>
          <w:u w:val="single"/>
        </w:rPr>
        <w:t xml:space="preserve">niezwłocznie </w:t>
      </w:r>
      <w:r w:rsidRPr="001253A9">
        <w:rPr>
          <w:rFonts w:ascii="Arial" w:hAnsi="Arial" w:cs="Arial"/>
          <w:sz w:val="20"/>
          <w:szCs w:val="20"/>
        </w:rPr>
        <w:t>nie później niż w ciągu 12 godzin od otrzymania zawiadomienia telefonicznego lub faksem.</w:t>
      </w:r>
    </w:p>
    <w:p w:rsidR="00B14CEA" w:rsidRPr="001253A9" w:rsidRDefault="00B14CEA" w:rsidP="00B14CE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Jeżeli Wykonawca, zawiadomiony o wadach towaru, nie dokona oględzin towaru w terminie określonym w ust. 10, uważa się, że uznał reklamację Zamawiającego.</w:t>
      </w:r>
    </w:p>
    <w:p w:rsidR="00B14CEA" w:rsidRPr="001253A9" w:rsidRDefault="00B14CEA" w:rsidP="00B14CE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Jeżeli towar nasuwa uzasadnione przypuszczenia, że ma wady możliwe do ustalenia jedynie metodą laboratoryjną, Zamawiający równocześnie z zawiadomieniem Wykonawcy o wadzie towaru powinien </w:t>
      </w:r>
      <w:r w:rsidRPr="001253A9">
        <w:rPr>
          <w:rFonts w:ascii="Arial" w:hAnsi="Arial" w:cs="Arial"/>
          <w:sz w:val="20"/>
          <w:szCs w:val="20"/>
        </w:rPr>
        <w:lastRenderedPageBreak/>
        <w:t>zlecić badanie jakości laboratorium Państwowej Inspekcji Sanitarnej lub innemu laboratorium uprawnionemu do przeprowadzenia takich badań.</w:t>
      </w:r>
    </w:p>
    <w:p w:rsidR="00B14CEA" w:rsidRPr="001253A9" w:rsidRDefault="00B14CEA" w:rsidP="00B14CE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Wyniki ekspertyz oraz badań laboratoryjnych wiążą Strony.</w:t>
      </w:r>
    </w:p>
    <w:p w:rsidR="00B14CEA" w:rsidRPr="001253A9" w:rsidRDefault="00B14CEA" w:rsidP="00B14CE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Koszty badan i ekspertyz ponosi Wykonawca, jeżeli wykazane zostaną wady towaru.</w:t>
      </w:r>
    </w:p>
    <w:p w:rsidR="00B14CEA" w:rsidRPr="001253A9" w:rsidRDefault="00B14CEA" w:rsidP="00B14CE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Odbiór ilościowy i jakościowy nastąpi każdorazowo w siedzibie Zamawiającego.</w:t>
      </w:r>
    </w:p>
    <w:p w:rsidR="00B14CEA" w:rsidRPr="001253A9" w:rsidRDefault="00B14CEA" w:rsidP="00B14CEA">
      <w:pPr>
        <w:ind w:left="360"/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6</w:t>
      </w:r>
    </w:p>
    <w:p w:rsidR="00B14CEA" w:rsidRPr="001253A9" w:rsidRDefault="00B14CEA" w:rsidP="00B14CE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Zamawiającemu przysługiwać będzie prawo odstąpienia od umowy z winy Wykonawcy</w:t>
      </w:r>
      <w:r w:rsidR="00667D9A">
        <w:rPr>
          <w:rFonts w:ascii="Arial" w:hAnsi="Arial" w:cs="Arial"/>
          <w:sz w:val="20"/>
          <w:szCs w:val="20"/>
        </w:rPr>
        <w:t>,</w:t>
      </w:r>
      <w:r w:rsidRPr="001253A9">
        <w:rPr>
          <w:rFonts w:ascii="Arial" w:hAnsi="Arial" w:cs="Arial"/>
          <w:sz w:val="20"/>
          <w:szCs w:val="20"/>
        </w:rPr>
        <w:t xml:space="preserve"> jeżeli jakość produktów, terminowość dostaw</w:t>
      </w:r>
      <w:r w:rsidR="00667D9A">
        <w:rPr>
          <w:rFonts w:ascii="Arial" w:hAnsi="Arial" w:cs="Arial"/>
          <w:sz w:val="20"/>
          <w:szCs w:val="20"/>
        </w:rPr>
        <w:t xml:space="preserve"> (min.: </w:t>
      </w:r>
      <w:r w:rsidR="004E7975">
        <w:rPr>
          <w:rFonts w:ascii="Arial" w:hAnsi="Arial" w:cs="Arial"/>
          <w:sz w:val="20"/>
          <w:szCs w:val="20"/>
        </w:rPr>
        <w:t xml:space="preserve">np.: </w:t>
      </w:r>
      <w:r w:rsidR="00667D9A">
        <w:rPr>
          <w:rFonts w:ascii="Arial" w:hAnsi="Arial" w:cs="Arial"/>
          <w:sz w:val="20"/>
          <w:szCs w:val="20"/>
        </w:rPr>
        <w:t>dwukrotny zakup interwencyjny u innego dostawcy)</w:t>
      </w:r>
      <w:r w:rsidRPr="001253A9">
        <w:rPr>
          <w:rFonts w:ascii="Arial" w:hAnsi="Arial" w:cs="Arial"/>
          <w:sz w:val="20"/>
          <w:szCs w:val="20"/>
        </w:rPr>
        <w:t>, będą odbiegały od ustalonych w zamówieniach i</w:t>
      </w:r>
      <w:r w:rsidR="00667D9A">
        <w:rPr>
          <w:rFonts w:ascii="Arial" w:hAnsi="Arial" w:cs="Arial"/>
          <w:sz w:val="20"/>
          <w:szCs w:val="20"/>
        </w:rPr>
        <w:t> </w:t>
      </w:r>
      <w:r w:rsidRPr="001253A9">
        <w:rPr>
          <w:rFonts w:ascii="Arial" w:hAnsi="Arial" w:cs="Arial"/>
          <w:sz w:val="20"/>
          <w:szCs w:val="20"/>
        </w:rPr>
        <w:t>okoliczności te będą się powtarzały w</w:t>
      </w:r>
      <w:r w:rsidR="00667D9A">
        <w:rPr>
          <w:rFonts w:ascii="Arial" w:hAnsi="Arial" w:cs="Arial"/>
          <w:sz w:val="20"/>
          <w:szCs w:val="20"/>
        </w:rPr>
        <w:t> </w:t>
      </w:r>
      <w:r w:rsidRPr="001253A9">
        <w:rPr>
          <w:rFonts w:ascii="Arial" w:hAnsi="Arial" w:cs="Arial"/>
          <w:sz w:val="20"/>
          <w:szCs w:val="20"/>
        </w:rPr>
        <w:t>sposób dezorganizujący działalność Zamawiającego.</w:t>
      </w:r>
    </w:p>
    <w:p w:rsidR="00B14CEA" w:rsidRPr="001253A9" w:rsidRDefault="00B14CEA" w:rsidP="00B14CE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W przypadku </w:t>
      </w:r>
      <w:r w:rsidRPr="001253A9">
        <w:rPr>
          <w:rFonts w:ascii="Arial" w:hAnsi="Arial" w:cs="Arial"/>
          <w:b/>
          <w:sz w:val="20"/>
          <w:szCs w:val="20"/>
        </w:rPr>
        <w:t xml:space="preserve">braku dostawy lub niedostarczenie przez Wykonawcę zamawianego asortymentu, </w:t>
      </w:r>
      <w:r w:rsidRPr="001253A9">
        <w:rPr>
          <w:rFonts w:ascii="Arial" w:hAnsi="Arial" w:cs="Arial"/>
          <w:sz w:val="20"/>
          <w:szCs w:val="20"/>
        </w:rPr>
        <w:t>Zamawiającemu przysługuje prawo odstąpienia od umowy w trybie natychmiastowym.</w:t>
      </w:r>
    </w:p>
    <w:p w:rsidR="00B14CEA" w:rsidRPr="001253A9" w:rsidRDefault="00B14CEA" w:rsidP="00B14CEA">
      <w:pPr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7</w:t>
      </w:r>
    </w:p>
    <w:p w:rsidR="00B14CEA" w:rsidRPr="001253A9" w:rsidRDefault="00B14CEA" w:rsidP="00B14CEA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Umowa </w:t>
      </w:r>
      <w:r w:rsidRPr="001253A9">
        <w:rPr>
          <w:rFonts w:ascii="Arial" w:hAnsi="Arial" w:cs="Arial"/>
          <w:b/>
          <w:sz w:val="20"/>
          <w:szCs w:val="20"/>
        </w:rPr>
        <w:t>obowiązuje</w:t>
      </w:r>
      <w:r w:rsidRPr="001253A9">
        <w:rPr>
          <w:rFonts w:ascii="Arial" w:hAnsi="Arial" w:cs="Arial"/>
          <w:sz w:val="20"/>
          <w:szCs w:val="20"/>
        </w:rPr>
        <w:t xml:space="preserve"> do dnia </w:t>
      </w:r>
      <w:r w:rsidRPr="001253A9">
        <w:rPr>
          <w:rFonts w:ascii="Arial" w:hAnsi="Arial" w:cs="Arial"/>
          <w:b/>
          <w:sz w:val="20"/>
          <w:szCs w:val="20"/>
        </w:rPr>
        <w:t>wyczerpania asortymentu</w:t>
      </w:r>
      <w:r w:rsidRPr="001253A9">
        <w:rPr>
          <w:rFonts w:ascii="Arial" w:hAnsi="Arial" w:cs="Arial"/>
          <w:sz w:val="20"/>
          <w:szCs w:val="20"/>
        </w:rPr>
        <w:t xml:space="preserve"> określonego w ofercie cenowej oraz w szczegółowej charakterystyce przedmiotu zamówienia stanowiącej </w:t>
      </w:r>
      <w:r w:rsidRPr="001253A9">
        <w:rPr>
          <w:rFonts w:ascii="Arial" w:hAnsi="Arial" w:cs="Arial"/>
          <w:sz w:val="20"/>
          <w:szCs w:val="20"/>
          <w:u w:val="single"/>
        </w:rPr>
        <w:t>Załącznik od Nr 1a do Nr 1</w:t>
      </w:r>
      <w:r>
        <w:rPr>
          <w:rFonts w:ascii="Arial" w:hAnsi="Arial" w:cs="Arial"/>
          <w:sz w:val="20"/>
          <w:szCs w:val="20"/>
          <w:u w:val="single"/>
        </w:rPr>
        <w:t>g</w:t>
      </w:r>
      <w:r w:rsidRPr="001253A9">
        <w:rPr>
          <w:rFonts w:ascii="Arial" w:hAnsi="Arial" w:cs="Arial"/>
          <w:sz w:val="20"/>
          <w:szCs w:val="20"/>
          <w:u w:val="single"/>
        </w:rPr>
        <w:t xml:space="preserve"> do SIWZ,</w:t>
      </w:r>
      <w:r w:rsidRPr="001253A9">
        <w:rPr>
          <w:rFonts w:ascii="Arial" w:hAnsi="Arial" w:cs="Arial"/>
          <w:sz w:val="20"/>
          <w:szCs w:val="20"/>
        </w:rPr>
        <w:t xml:space="preserve"> jednak nie dłużej niż: </w:t>
      </w:r>
    </w:p>
    <w:p w:rsidR="00B14CEA" w:rsidRPr="001253A9" w:rsidRDefault="00B14CEA" w:rsidP="00B14CEA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                ZADANIE NR 1 ………………………………..</w:t>
      </w:r>
    </w:p>
    <w:p w:rsidR="00B14CEA" w:rsidRPr="001253A9" w:rsidRDefault="00B14CEA" w:rsidP="00B14CEA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                ZADANIE NR 2 ………………………………..</w:t>
      </w:r>
    </w:p>
    <w:p w:rsidR="00B14CEA" w:rsidRPr="001253A9" w:rsidRDefault="00B14CEA" w:rsidP="00B14CEA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                ZADANIE NR 3 ………………………………..</w:t>
      </w:r>
    </w:p>
    <w:p w:rsidR="00B14CEA" w:rsidRPr="001253A9" w:rsidRDefault="00B14CEA" w:rsidP="00B14CEA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                ZADANIE NR 4 ………………………………..</w:t>
      </w:r>
    </w:p>
    <w:p w:rsidR="00B14CEA" w:rsidRPr="001253A9" w:rsidRDefault="00B14CEA" w:rsidP="00B14CEA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                ZADANIE NR 5 ………………………………..</w:t>
      </w:r>
    </w:p>
    <w:p w:rsidR="00B14CEA" w:rsidRPr="001253A9" w:rsidRDefault="00B14CEA" w:rsidP="00B14CEA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                ZADANIE NR 6 ………………………………..</w:t>
      </w:r>
      <w:bookmarkStart w:id="0" w:name="_GoBack"/>
    </w:p>
    <w:p w:rsidR="00B14CEA" w:rsidRPr="001253A9" w:rsidRDefault="00B14CEA" w:rsidP="00B14CEA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                ZADANIE NR 7 ………………………………..</w:t>
      </w:r>
    </w:p>
    <w:p w:rsidR="00B14CEA" w:rsidRPr="001253A9" w:rsidRDefault="00B14CEA" w:rsidP="00B14CEA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                </w:t>
      </w:r>
      <w:r w:rsidRPr="001253A9">
        <w:rPr>
          <w:rFonts w:ascii="Arial" w:hAnsi="Arial" w:cs="Arial"/>
          <w:sz w:val="20"/>
          <w:szCs w:val="20"/>
        </w:rPr>
        <w:t xml:space="preserve">                i z tym dniem</w:t>
      </w:r>
    </w:p>
    <w:p w:rsidR="00B14CEA" w:rsidRPr="001253A9" w:rsidRDefault="00B14CEA" w:rsidP="00B14CEA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                wygasają wzajemne zo</w:t>
      </w:r>
      <w:r>
        <w:rPr>
          <w:rFonts w:ascii="Arial" w:hAnsi="Arial" w:cs="Arial"/>
          <w:b/>
          <w:sz w:val="20"/>
          <w:szCs w:val="20"/>
        </w:rPr>
        <w:t>bowiązania stron w zakresie nie</w:t>
      </w:r>
      <w:r w:rsidRPr="001253A9">
        <w:rPr>
          <w:rFonts w:ascii="Arial" w:hAnsi="Arial" w:cs="Arial"/>
          <w:b/>
          <w:sz w:val="20"/>
          <w:szCs w:val="20"/>
        </w:rPr>
        <w:t>zrealizowanych dostaw.</w:t>
      </w:r>
    </w:p>
    <w:p w:rsidR="00B14CEA" w:rsidRPr="001253A9" w:rsidRDefault="00B14CEA" w:rsidP="00B14CEA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Strony przewidują możliwość wcześniejszego rozwiązania umowy z zachowaniem </w:t>
      </w:r>
      <w:r w:rsidRPr="001253A9">
        <w:rPr>
          <w:rFonts w:ascii="Arial" w:hAnsi="Arial" w:cs="Arial"/>
          <w:sz w:val="20"/>
          <w:szCs w:val="20"/>
        </w:rPr>
        <w:br/>
        <w:t>3 miesięcznego okresu wypowiedzenia.</w:t>
      </w:r>
    </w:p>
    <w:p w:rsidR="00B14CEA" w:rsidRPr="001253A9" w:rsidRDefault="00B14CEA" w:rsidP="00B14CEA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 przypadku wypowiedzenia umowy w trybie określonym w § 6, ust. 2, Wykonawca zobowiązany będzie w okresie wypowiedzenia do realizowania dostaw na warunkach określonych niniejsza umową.</w:t>
      </w:r>
    </w:p>
    <w:p w:rsidR="00B14CEA" w:rsidRPr="001253A9" w:rsidRDefault="00B14CEA" w:rsidP="00B14CEA">
      <w:pPr>
        <w:ind w:left="360"/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8</w:t>
      </w:r>
    </w:p>
    <w:p w:rsidR="00B14CEA" w:rsidRPr="002162E6" w:rsidRDefault="00B14CEA" w:rsidP="00B14CEA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t>W przypadku nie wykonania lub nienależytego wykonania umowy przez Wykonawcę, Zamawiający może naliczyć karę umowną w następujących przypadkach i wysokościach:</w:t>
      </w:r>
    </w:p>
    <w:p w:rsidR="00B14CEA" w:rsidRPr="002162E6" w:rsidRDefault="00B14CEA" w:rsidP="00B14CEA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t>a. za zwłokę w opóźnieniu w dostawie którejkolwiek partii artyk</w:t>
      </w:r>
      <w:r>
        <w:rPr>
          <w:rFonts w:ascii="Arial" w:hAnsi="Arial" w:cs="Arial"/>
          <w:sz w:val="20"/>
          <w:szCs w:val="20"/>
        </w:rPr>
        <w:t xml:space="preserve">ułów w terminie określonym </w:t>
      </w:r>
      <w:r w:rsidRPr="002162E6">
        <w:rPr>
          <w:rFonts w:ascii="Arial" w:hAnsi="Arial" w:cs="Arial"/>
          <w:sz w:val="20"/>
          <w:szCs w:val="20"/>
        </w:rPr>
        <w:t xml:space="preserve">w § 2, ust. 2 umowy w wysokości: 1.000,00 zł, dot. artykułów z danej dostawy za każdy dzień opóźnienia, przypadek ten obejmuje również sytuację, w której w danej </w:t>
      </w:r>
      <w:r>
        <w:rPr>
          <w:rFonts w:ascii="Arial" w:hAnsi="Arial" w:cs="Arial"/>
          <w:sz w:val="20"/>
          <w:szCs w:val="20"/>
        </w:rPr>
        <w:t>dostawie</w:t>
      </w:r>
      <w:r w:rsidRPr="002162E6">
        <w:rPr>
          <w:rFonts w:ascii="Arial" w:hAnsi="Arial" w:cs="Arial"/>
          <w:sz w:val="20"/>
          <w:szCs w:val="20"/>
        </w:rPr>
        <w:t xml:space="preserve"> nastąpiły braki ilościowe artykułów;</w:t>
      </w:r>
    </w:p>
    <w:p w:rsidR="00B14CEA" w:rsidRPr="002162E6" w:rsidRDefault="00B14CEA" w:rsidP="00B14CEA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t xml:space="preserve">b. za każdy przypadek stwierdzenia przez Zamawiającego niezgodności dostawy pod względem ilościowym i asortymentowym lub jakościowym (mięso musi być w pierwszej klasie jakości),  </w:t>
      </w:r>
      <w:bookmarkEnd w:id="0"/>
      <w:r w:rsidRPr="002162E6">
        <w:rPr>
          <w:rFonts w:ascii="Arial" w:hAnsi="Arial" w:cs="Arial"/>
          <w:sz w:val="20"/>
          <w:szCs w:val="20"/>
        </w:rPr>
        <w:t>określonym w § 5, ust. 6 umowy w wysokości: 1.000,00 zł;</w:t>
      </w:r>
    </w:p>
    <w:p w:rsidR="00B14CEA" w:rsidRPr="002162E6" w:rsidRDefault="00B14CEA" w:rsidP="007E25CC">
      <w:pPr>
        <w:pStyle w:val="Akapitzlist"/>
        <w:ind w:left="851" w:firstLine="229"/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lastRenderedPageBreak/>
        <w:t>c. za zwłokę w opóźnieniu w wymianie wadliwych artykułów w terminie określonym w § 2,</w:t>
      </w:r>
      <w:r w:rsidRPr="002162E6">
        <w:rPr>
          <w:rFonts w:ascii="Arial" w:hAnsi="Arial" w:cs="Arial"/>
          <w:sz w:val="20"/>
          <w:szCs w:val="20"/>
        </w:rPr>
        <w:br/>
        <w:t xml:space="preserve">     ust. 6 umowy w wysokości: 1.000,00 zł, dot. artykułów z danej dostawy za każdy dzień</w:t>
      </w:r>
      <w:r w:rsidRPr="002162E6">
        <w:rPr>
          <w:rFonts w:ascii="Arial" w:hAnsi="Arial" w:cs="Arial"/>
          <w:sz w:val="20"/>
          <w:szCs w:val="20"/>
        </w:rPr>
        <w:br/>
        <w:t xml:space="preserve">     opóźnienia;</w:t>
      </w:r>
    </w:p>
    <w:p w:rsidR="00B14CEA" w:rsidRPr="002162E6" w:rsidRDefault="00B14CEA" w:rsidP="00B14CEA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t>d. za odstąpienie przez Zamawiającego od umowy z przyczyn tkwiących po stronie</w:t>
      </w:r>
      <w:r w:rsidRPr="002162E6">
        <w:rPr>
          <w:rFonts w:ascii="Arial" w:hAnsi="Arial" w:cs="Arial"/>
          <w:sz w:val="20"/>
          <w:szCs w:val="20"/>
        </w:rPr>
        <w:br/>
        <w:t xml:space="preserve">      Wykonawcy w wysokości 20% łącznej ceny artykułów, o której mowa w § 2, ust. 1.</w:t>
      </w:r>
    </w:p>
    <w:p w:rsidR="00B14CEA" w:rsidRPr="002162E6" w:rsidRDefault="00B14CEA" w:rsidP="00B14CEA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B14CEA" w:rsidRPr="002162E6" w:rsidRDefault="00B14CEA" w:rsidP="00B14CEA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t>Wykonawca wyraża zgodę na potrącenie kwoty należnych kar umownych w wystawianych przez niego fakturach.</w:t>
      </w:r>
    </w:p>
    <w:p w:rsidR="00B14CEA" w:rsidRPr="002162E6" w:rsidRDefault="00B14CEA" w:rsidP="00B14CEA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t>Zamawiający zastrzega sobie prawo dochodzenia odszkodowania uzupełniającego na zasadach ogólnych Kodeksu Cywilnego jeżeli wartość powstałej szkody przekroczy wysokość kary umownej.</w:t>
      </w:r>
    </w:p>
    <w:p w:rsidR="00B14CEA" w:rsidRPr="001253A9" w:rsidRDefault="00B14CEA" w:rsidP="00B14CEA">
      <w:pPr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9</w:t>
      </w:r>
    </w:p>
    <w:p w:rsidR="00B14CEA" w:rsidRPr="001253A9" w:rsidRDefault="00B14CEA" w:rsidP="00B14CEA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 razie wystąpienia istotnej zmiany okoliczności powodującej, że wykonanie umowy nie leży w interesie publicznym, czego nie można było przewidzieć w chwili zawarcia umowy, Zamawiający może odstąpić od umowy w trybie natychmiastowym od powzięcia wiadomości o powyższych okolicznościach.</w:t>
      </w:r>
    </w:p>
    <w:p w:rsidR="00B14CEA" w:rsidRPr="001253A9" w:rsidRDefault="00B14CEA" w:rsidP="00B14CEA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 przypadku o którym mowa w ust. 1, Wykonawca może żądać wyłącznie wynagrodzenia należnego z tytułu wykonania części umowy.</w:t>
      </w:r>
    </w:p>
    <w:p w:rsidR="00B14CEA" w:rsidRDefault="00B14CEA" w:rsidP="00B14CEA">
      <w:pPr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10</w:t>
      </w:r>
    </w:p>
    <w:p w:rsidR="00B14CEA" w:rsidRDefault="00B14CEA" w:rsidP="00B14CEA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Zamawiający informuje, że przy dostawie będących przedmiotem zamówienia stosuje prawo opcji, oznacza to, że podane ilości</w:t>
      </w:r>
      <w:r>
        <w:rPr>
          <w:rFonts w:ascii="Arial" w:hAnsi="Arial" w:cs="Arial"/>
          <w:sz w:val="20"/>
          <w:szCs w:val="20"/>
        </w:rPr>
        <w:t xml:space="preserve"> w SIWZ</w:t>
      </w:r>
      <w:r w:rsidRPr="001253A9">
        <w:rPr>
          <w:rFonts w:ascii="Arial" w:hAnsi="Arial" w:cs="Arial"/>
          <w:sz w:val="20"/>
          <w:szCs w:val="20"/>
        </w:rPr>
        <w:t xml:space="preserve"> są wielkościami maksymalnymi, które należy wycenić w ofercie cenowej. Zamaw</w:t>
      </w:r>
      <w:r w:rsidR="007E25CC">
        <w:rPr>
          <w:rFonts w:ascii="Arial" w:hAnsi="Arial" w:cs="Arial"/>
          <w:sz w:val="20"/>
          <w:szCs w:val="20"/>
        </w:rPr>
        <w:t>iający, będzie odbierał artykuły</w:t>
      </w:r>
      <w:r w:rsidRPr="001253A9">
        <w:rPr>
          <w:rFonts w:ascii="Arial" w:hAnsi="Arial" w:cs="Arial"/>
          <w:sz w:val="20"/>
          <w:szCs w:val="20"/>
        </w:rPr>
        <w:t xml:space="preserve"> sukcesywnie w miarę potrzeb. Natomiast gwarantowana ilość artykułów, które zostaną odebrane to </w:t>
      </w:r>
      <w:r>
        <w:rPr>
          <w:rFonts w:ascii="Arial" w:hAnsi="Arial" w:cs="Arial"/>
          <w:sz w:val="20"/>
          <w:szCs w:val="20"/>
        </w:rPr>
        <w:t>7</w:t>
      </w:r>
      <w:r w:rsidRPr="001253A9">
        <w:rPr>
          <w:rFonts w:ascii="Arial" w:hAnsi="Arial" w:cs="Arial"/>
          <w:sz w:val="20"/>
          <w:szCs w:val="20"/>
        </w:rPr>
        <w:t>0% artykułów wymienionych w Załącznikach od Nr 1a do Nr 1</w:t>
      </w:r>
      <w:r>
        <w:rPr>
          <w:rFonts w:ascii="Arial" w:hAnsi="Arial" w:cs="Arial"/>
          <w:sz w:val="20"/>
          <w:szCs w:val="20"/>
        </w:rPr>
        <w:t xml:space="preserve">g do SIWZ. </w:t>
      </w:r>
    </w:p>
    <w:p w:rsidR="00B14CEA" w:rsidRPr="001253A9" w:rsidRDefault="00B14CEA" w:rsidP="00B14CEA">
      <w:pPr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11</w:t>
      </w:r>
    </w:p>
    <w:p w:rsidR="00B14CEA" w:rsidRPr="001253A9" w:rsidRDefault="00B14CEA" w:rsidP="00B14CEA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Wszelkie zmiany niniejszej umowy wymagają formy pisemnej w postaci aneksu, pod rygorem nieważności.</w:t>
      </w:r>
    </w:p>
    <w:p w:rsidR="00B14CEA" w:rsidRPr="001253A9" w:rsidRDefault="00B14CEA" w:rsidP="00B14CEA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 sprawach nieuregulowanych niniejsza umową, mają zastosowanie przepisy ustawy Prawo zamówień publicznych oraz ustawy z dnia 23 kwietnia 1964 roku – Kodeks Cywilny.</w:t>
      </w:r>
    </w:p>
    <w:p w:rsidR="00B14CEA" w:rsidRPr="001253A9" w:rsidRDefault="00B14CEA" w:rsidP="00B14CE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12</w:t>
      </w:r>
    </w:p>
    <w:p w:rsidR="00B14CEA" w:rsidRPr="001253A9" w:rsidRDefault="00B14CEA" w:rsidP="00B14CEA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Ewentualne spory wynikłe ze stosowania niniejszej umowy, będą rozpoznawane przez właściwe miejscowo i rzeczowo sądy powszechne.</w:t>
      </w:r>
    </w:p>
    <w:p w:rsidR="00B14CEA" w:rsidRPr="001253A9" w:rsidRDefault="00B14CEA" w:rsidP="00B14CE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13</w:t>
      </w:r>
    </w:p>
    <w:p w:rsidR="00B14CEA" w:rsidRPr="001253A9" w:rsidRDefault="00B14CEA" w:rsidP="00B14CEA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Umowę niniejszą sporządzono w dwóch jednobrzmiących egzemplarzach, po jednym dla każdej ze Stron.</w:t>
      </w:r>
    </w:p>
    <w:p w:rsidR="00B14CEA" w:rsidRPr="001253A9" w:rsidRDefault="00B14CEA" w:rsidP="00B14CE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14</w:t>
      </w:r>
    </w:p>
    <w:p w:rsidR="00B14CEA" w:rsidRPr="001253A9" w:rsidRDefault="00B14CEA" w:rsidP="00B14CEA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Integralną część umowy stanowią Załączniki:</w:t>
      </w:r>
    </w:p>
    <w:p w:rsidR="00B14CEA" w:rsidRPr="001253A9" w:rsidRDefault="00B14CEA" w:rsidP="00B14CEA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- Oferta Wykonawcy,</w:t>
      </w:r>
    </w:p>
    <w:p w:rsidR="00B14CEA" w:rsidRPr="001253A9" w:rsidRDefault="00B14CEA" w:rsidP="00B14CEA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- SIWZ.</w:t>
      </w:r>
    </w:p>
    <w:p w:rsidR="00B14CEA" w:rsidRDefault="00B14CEA" w:rsidP="00B14CEA">
      <w:r w:rsidRPr="001253A9">
        <w:rPr>
          <w:rFonts w:ascii="Arial" w:hAnsi="Arial" w:cs="Arial"/>
          <w:b/>
          <w:i/>
          <w:sz w:val="20"/>
          <w:szCs w:val="20"/>
        </w:rPr>
        <w:t xml:space="preserve">           ZAMAWIAJĄCY:   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  <w:t>WYKONAWCA:</w:t>
      </w:r>
      <w:r w:rsidRPr="001253A9">
        <w:rPr>
          <w:rFonts w:ascii="Arial" w:hAnsi="Arial" w:cs="Arial"/>
          <w:b/>
          <w:i/>
          <w:sz w:val="20"/>
          <w:szCs w:val="20"/>
        </w:rPr>
        <w:t xml:space="preserve">                 </w:t>
      </w:r>
    </w:p>
    <w:p w:rsidR="00B27AF4" w:rsidRPr="00B14CEA" w:rsidRDefault="00123ABC" w:rsidP="00B14CEA">
      <w:pPr>
        <w:rPr>
          <w:szCs w:val="18"/>
        </w:rPr>
      </w:pPr>
      <w:r w:rsidRPr="00B14CEA">
        <w:rPr>
          <w:szCs w:val="18"/>
        </w:rPr>
        <w:t xml:space="preserve"> </w:t>
      </w:r>
    </w:p>
    <w:sectPr w:rsidR="00B27AF4" w:rsidRPr="00B14CEA" w:rsidSect="00B27AF4">
      <w:headerReference w:type="default" r:id="rId8"/>
      <w:footerReference w:type="even" r:id="rId9"/>
      <w:footerReference w:type="default" r:id="rId10"/>
      <w:pgSz w:w="11906" w:h="16838" w:code="9"/>
      <w:pgMar w:top="1588" w:right="991" w:bottom="1077" w:left="993" w:header="397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101" w:rsidRDefault="00D55101" w:rsidP="00123ABC">
      <w:pPr>
        <w:spacing w:after="0" w:line="240" w:lineRule="auto"/>
      </w:pPr>
      <w:r>
        <w:separator/>
      </w:r>
    </w:p>
  </w:endnote>
  <w:endnote w:type="continuationSeparator" w:id="0">
    <w:p w:rsidR="00D55101" w:rsidRDefault="00D55101" w:rsidP="0012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086" w:rsidRDefault="00E738EE" w:rsidP="00B27A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610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61086" w:rsidRDefault="00661086" w:rsidP="00B27AF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086" w:rsidRDefault="00E738EE">
    <w:pPr>
      <w:pStyle w:val="Stopka"/>
      <w:jc w:val="right"/>
    </w:pPr>
    <w:r>
      <w:fldChar w:fldCharType="begin"/>
    </w:r>
    <w:r w:rsidR="00507950">
      <w:instrText xml:space="preserve"> PAGE   \* MERGEFORMAT </w:instrText>
    </w:r>
    <w:r>
      <w:fldChar w:fldCharType="separate"/>
    </w:r>
    <w:r w:rsidR="003C1355">
      <w:rPr>
        <w:noProof/>
      </w:rPr>
      <w:t>3</w:t>
    </w:r>
    <w:r>
      <w:rPr>
        <w:noProof/>
      </w:rPr>
      <w:fldChar w:fldCharType="end"/>
    </w:r>
  </w:p>
  <w:p w:rsidR="00661086" w:rsidRDefault="00661086" w:rsidP="00B27AF4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101" w:rsidRDefault="00D55101" w:rsidP="00123ABC">
      <w:pPr>
        <w:spacing w:after="0" w:line="240" w:lineRule="auto"/>
      </w:pPr>
      <w:r>
        <w:separator/>
      </w:r>
    </w:p>
  </w:footnote>
  <w:footnote w:type="continuationSeparator" w:id="0">
    <w:p w:rsidR="00D55101" w:rsidRDefault="00D55101" w:rsidP="00123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086" w:rsidRPr="001330E7" w:rsidRDefault="00661086" w:rsidP="00B27AF4">
    <w:pPr>
      <w:pStyle w:val="Nagwek"/>
      <w:jc w:val="center"/>
      <w:rPr>
        <w:noProof/>
        <w:lang w:eastAsia="pl-PL"/>
      </w:rPr>
    </w:pPr>
  </w:p>
  <w:p w:rsidR="00661086" w:rsidRDefault="00661086" w:rsidP="00B27AF4">
    <w:pPr>
      <w:pStyle w:val="Nagwek"/>
      <w:jc w:val="right"/>
      <w:rPr>
        <w:b/>
        <w:sz w:val="18"/>
        <w:szCs w:val="18"/>
        <w:u w:val="single"/>
      </w:rPr>
    </w:pPr>
  </w:p>
  <w:p w:rsidR="00661086" w:rsidRPr="00331294" w:rsidRDefault="002F5045" w:rsidP="002F5045">
    <w:pPr>
      <w:pStyle w:val="Nagwek"/>
      <w:rPr>
        <w:rFonts w:ascii="Verdana" w:hAnsi="Verdana"/>
        <w:b/>
        <w:sz w:val="16"/>
        <w:szCs w:val="16"/>
        <w:u w:val="single"/>
      </w:rPr>
    </w:pPr>
    <w:r>
      <w:rPr>
        <w:rFonts w:ascii="Verdana" w:hAnsi="Verdana"/>
        <w:b/>
        <w:sz w:val="16"/>
        <w:szCs w:val="16"/>
        <w:u w:val="single"/>
      </w:rPr>
      <w:t xml:space="preserve">Znak sprawy: </w:t>
    </w:r>
    <w:r w:rsidR="005D3FFA">
      <w:rPr>
        <w:rFonts w:ascii="Verdana" w:hAnsi="Verdana"/>
        <w:b/>
        <w:sz w:val="16"/>
        <w:szCs w:val="16"/>
        <w:u w:val="single"/>
      </w:rPr>
      <w:t>SO.271.62.2018</w:t>
    </w:r>
  </w:p>
  <w:p w:rsidR="00661086" w:rsidRPr="00713840" w:rsidRDefault="00661086" w:rsidP="00FD3BD9">
    <w:pPr>
      <w:pStyle w:val="Nagwek"/>
      <w:jc w:val="right"/>
      <w:rPr>
        <w:rFonts w:ascii="Verdana" w:hAnsi="Verdana"/>
        <w:b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4429"/>
    <w:multiLevelType w:val="hybridMultilevel"/>
    <w:tmpl w:val="D98C8A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567BE7"/>
    <w:multiLevelType w:val="singleLevel"/>
    <w:tmpl w:val="FD86C9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">
    <w:nsid w:val="1C7C09DD"/>
    <w:multiLevelType w:val="hybridMultilevel"/>
    <w:tmpl w:val="3708A086"/>
    <w:lvl w:ilvl="0" w:tplc="2F205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16106"/>
    <w:multiLevelType w:val="multilevel"/>
    <w:tmpl w:val="D73A729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990DE7"/>
    <w:multiLevelType w:val="multilevel"/>
    <w:tmpl w:val="26781E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5">
    <w:nsid w:val="293D3DD0"/>
    <w:multiLevelType w:val="singleLevel"/>
    <w:tmpl w:val="FD86C9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6">
    <w:nsid w:val="2AC15F19"/>
    <w:multiLevelType w:val="hybridMultilevel"/>
    <w:tmpl w:val="83B0565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F371757"/>
    <w:multiLevelType w:val="hybridMultilevel"/>
    <w:tmpl w:val="29842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805B24"/>
    <w:multiLevelType w:val="hybridMultilevel"/>
    <w:tmpl w:val="8192291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E201E24"/>
    <w:multiLevelType w:val="hybridMultilevel"/>
    <w:tmpl w:val="23B40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6071F"/>
    <w:multiLevelType w:val="hybridMultilevel"/>
    <w:tmpl w:val="587AD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E265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3">
    <w:nsid w:val="4F540576"/>
    <w:multiLevelType w:val="hybridMultilevel"/>
    <w:tmpl w:val="ED961B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F05D24"/>
    <w:multiLevelType w:val="hybridMultilevel"/>
    <w:tmpl w:val="2BAE2D76"/>
    <w:lvl w:ilvl="0" w:tplc="3008F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887482"/>
    <w:multiLevelType w:val="hybridMultilevel"/>
    <w:tmpl w:val="C94AD7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D970C1"/>
    <w:multiLevelType w:val="hybridMultilevel"/>
    <w:tmpl w:val="C8F602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3822FA"/>
    <w:multiLevelType w:val="hybridMultilevel"/>
    <w:tmpl w:val="A218FC1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A9D4F2E"/>
    <w:multiLevelType w:val="singleLevel"/>
    <w:tmpl w:val="199826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9">
    <w:nsid w:val="6C2A5937"/>
    <w:multiLevelType w:val="hybridMultilevel"/>
    <w:tmpl w:val="6F8E095C"/>
    <w:lvl w:ilvl="0" w:tplc="F8185F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 w:tplc="467E9D68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7D6A22C9"/>
    <w:multiLevelType w:val="hybridMultilevel"/>
    <w:tmpl w:val="587AD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FC173E0"/>
    <w:multiLevelType w:val="hybridMultilevel"/>
    <w:tmpl w:val="466851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5"/>
  </w:num>
  <w:num w:numId="5">
    <w:abstractNumId w:val="1"/>
  </w:num>
  <w:num w:numId="6">
    <w:abstractNumId w:val="17"/>
  </w:num>
  <w:num w:numId="7">
    <w:abstractNumId w:val="7"/>
  </w:num>
  <w:num w:numId="8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9"/>
  </w:num>
  <w:num w:numId="10">
    <w:abstractNumId w:val="12"/>
  </w:num>
  <w:num w:numId="11">
    <w:abstractNumId w:val="4"/>
  </w:num>
  <w:num w:numId="12">
    <w:abstractNumId w:val="2"/>
  </w:num>
  <w:num w:numId="13">
    <w:abstractNumId w:val="14"/>
  </w:num>
  <w:num w:numId="14">
    <w:abstractNumId w:val="9"/>
  </w:num>
  <w:num w:numId="15">
    <w:abstractNumId w:val="20"/>
  </w:num>
  <w:num w:numId="16">
    <w:abstractNumId w:val="10"/>
  </w:num>
  <w:num w:numId="17">
    <w:abstractNumId w:val="21"/>
  </w:num>
  <w:num w:numId="18">
    <w:abstractNumId w:val="8"/>
  </w:num>
  <w:num w:numId="19">
    <w:abstractNumId w:val="0"/>
  </w:num>
  <w:num w:numId="20">
    <w:abstractNumId w:val="6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BC"/>
    <w:rsid w:val="00091AC5"/>
    <w:rsid w:val="000B7503"/>
    <w:rsid w:val="000E4C47"/>
    <w:rsid w:val="00111446"/>
    <w:rsid w:val="00123ABC"/>
    <w:rsid w:val="00161660"/>
    <w:rsid w:val="00185BD0"/>
    <w:rsid w:val="001A3E72"/>
    <w:rsid w:val="00220C63"/>
    <w:rsid w:val="00233BD5"/>
    <w:rsid w:val="00255158"/>
    <w:rsid w:val="00275EE0"/>
    <w:rsid w:val="002A258E"/>
    <w:rsid w:val="002C4F12"/>
    <w:rsid w:val="002D40F5"/>
    <w:rsid w:val="002F5045"/>
    <w:rsid w:val="00310E8E"/>
    <w:rsid w:val="003A1D3C"/>
    <w:rsid w:val="003A68B6"/>
    <w:rsid w:val="003C1355"/>
    <w:rsid w:val="003E5F19"/>
    <w:rsid w:val="003F1E8A"/>
    <w:rsid w:val="00420E13"/>
    <w:rsid w:val="0042477C"/>
    <w:rsid w:val="004517C2"/>
    <w:rsid w:val="00490434"/>
    <w:rsid w:val="00491D4B"/>
    <w:rsid w:val="0049279A"/>
    <w:rsid w:val="00493332"/>
    <w:rsid w:val="00494316"/>
    <w:rsid w:val="004E7975"/>
    <w:rsid w:val="004F4CC5"/>
    <w:rsid w:val="00503B3E"/>
    <w:rsid w:val="00507950"/>
    <w:rsid w:val="005168B3"/>
    <w:rsid w:val="00517B21"/>
    <w:rsid w:val="005428F1"/>
    <w:rsid w:val="005773DA"/>
    <w:rsid w:val="005B59E4"/>
    <w:rsid w:val="005D3FFA"/>
    <w:rsid w:val="00661086"/>
    <w:rsid w:val="00667D9A"/>
    <w:rsid w:val="006A339C"/>
    <w:rsid w:val="006E148D"/>
    <w:rsid w:val="007714FF"/>
    <w:rsid w:val="00787B3F"/>
    <w:rsid w:val="007D029A"/>
    <w:rsid w:val="007E25CC"/>
    <w:rsid w:val="00805558"/>
    <w:rsid w:val="0080625A"/>
    <w:rsid w:val="0083170F"/>
    <w:rsid w:val="0088758B"/>
    <w:rsid w:val="008C279D"/>
    <w:rsid w:val="0093454F"/>
    <w:rsid w:val="009429F8"/>
    <w:rsid w:val="009446D6"/>
    <w:rsid w:val="00990858"/>
    <w:rsid w:val="009A4238"/>
    <w:rsid w:val="009F01A1"/>
    <w:rsid w:val="009F4DDB"/>
    <w:rsid w:val="009F5816"/>
    <w:rsid w:val="00A519DC"/>
    <w:rsid w:val="00AE17BB"/>
    <w:rsid w:val="00B02B93"/>
    <w:rsid w:val="00B14CEA"/>
    <w:rsid w:val="00B21EE7"/>
    <w:rsid w:val="00B27AF4"/>
    <w:rsid w:val="00B37ED2"/>
    <w:rsid w:val="00B617A7"/>
    <w:rsid w:val="00BB58EF"/>
    <w:rsid w:val="00C37B5C"/>
    <w:rsid w:val="00C40EE1"/>
    <w:rsid w:val="00C8145F"/>
    <w:rsid w:val="00CC07D8"/>
    <w:rsid w:val="00CC2885"/>
    <w:rsid w:val="00CD0955"/>
    <w:rsid w:val="00D42EAE"/>
    <w:rsid w:val="00D55101"/>
    <w:rsid w:val="00D66671"/>
    <w:rsid w:val="00D66ABF"/>
    <w:rsid w:val="00D742A8"/>
    <w:rsid w:val="00D75CBF"/>
    <w:rsid w:val="00D863A6"/>
    <w:rsid w:val="00D96FD8"/>
    <w:rsid w:val="00E52D1E"/>
    <w:rsid w:val="00E738EE"/>
    <w:rsid w:val="00EB0448"/>
    <w:rsid w:val="00EC7713"/>
    <w:rsid w:val="00F24DE4"/>
    <w:rsid w:val="00F25478"/>
    <w:rsid w:val="00F70D29"/>
    <w:rsid w:val="00F70DB3"/>
    <w:rsid w:val="00FC40CB"/>
    <w:rsid w:val="00FD3BD9"/>
    <w:rsid w:val="00FF6234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ABC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23AB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23ABC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Nagwek">
    <w:name w:val="header"/>
    <w:basedOn w:val="Normalny"/>
    <w:link w:val="NagwekZnak"/>
    <w:rsid w:val="00123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23AB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123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ABC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123ABC"/>
    <w:pPr>
      <w:keepLines/>
      <w:autoSpaceDE w:val="0"/>
      <w:spacing w:after="0" w:line="240" w:lineRule="auto"/>
      <w:jc w:val="both"/>
    </w:pPr>
    <w:rPr>
      <w:rFonts w:ascii="Times New Roman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3ABC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123AB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23ABC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123ABC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3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23ABC"/>
  </w:style>
  <w:style w:type="paragraph" w:customStyle="1" w:styleId="FR1">
    <w:name w:val="FR1"/>
    <w:rsid w:val="00123A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A519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33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33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339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33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339C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39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ABC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23AB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23ABC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Nagwek">
    <w:name w:val="header"/>
    <w:basedOn w:val="Normalny"/>
    <w:link w:val="NagwekZnak"/>
    <w:rsid w:val="00123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23AB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123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ABC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123ABC"/>
    <w:pPr>
      <w:keepLines/>
      <w:autoSpaceDE w:val="0"/>
      <w:spacing w:after="0" w:line="240" w:lineRule="auto"/>
      <w:jc w:val="both"/>
    </w:pPr>
    <w:rPr>
      <w:rFonts w:ascii="Times New Roman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3ABC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123AB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23ABC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123ABC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3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23ABC"/>
  </w:style>
  <w:style w:type="paragraph" w:customStyle="1" w:styleId="FR1">
    <w:name w:val="FR1"/>
    <w:rsid w:val="00123A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A519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33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33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339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33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339C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3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1451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komp1</cp:lastModifiedBy>
  <cp:revision>6</cp:revision>
  <cp:lastPrinted>2018-12-07T12:11:00Z</cp:lastPrinted>
  <dcterms:created xsi:type="dcterms:W3CDTF">2018-11-08T14:04:00Z</dcterms:created>
  <dcterms:modified xsi:type="dcterms:W3CDTF">2018-12-07T12:50:00Z</dcterms:modified>
</cp:coreProperties>
</file>