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C0" w:rsidRPr="002222C0" w:rsidRDefault="002222C0" w:rsidP="002222C0">
      <w:pPr>
        <w:spacing w:after="0" w:line="240" w:lineRule="auto"/>
        <w:jc w:val="center"/>
        <w:rPr>
          <w:b/>
          <w:i/>
        </w:rPr>
      </w:pPr>
    </w:p>
    <w:p w:rsidR="002222C0" w:rsidRPr="002222C0" w:rsidRDefault="002222C0" w:rsidP="002222C0">
      <w:pPr>
        <w:spacing w:after="0" w:line="240" w:lineRule="auto"/>
        <w:jc w:val="center"/>
        <w:rPr>
          <w:b/>
          <w:i/>
        </w:rPr>
      </w:pPr>
    </w:p>
    <w:p w:rsidR="002222C0" w:rsidRPr="00427ABA" w:rsidRDefault="002222C0" w:rsidP="002222C0">
      <w:pPr>
        <w:jc w:val="center"/>
        <w:rPr>
          <w:rFonts w:ascii="Times New Roman" w:hAnsi="Times New Roman"/>
          <w:bCs/>
          <w:i/>
          <w:iCs/>
          <w:spacing w:val="-9"/>
        </w:rPr>
      </w:pPr>
      <w:r w:rsidRPr="002222C0">
        <w:rPr>
          <w:b/>
          <w:i/>
        </w:rPr>
        <w:t>Szczegółowy opis przedmiotu zamówienia:</w:t>
      </w:r>
      <w:r>
        <w:rPr>
          <w:b/>
          <w:i/>
        </w:rPr>
        <w:br/>
      </w:r>
      <w:r w:rsidRPr="002222C0">
        <w:rPr>
          <w:b/>
          <w:i/>
        </w:rPr>
        <w:t xml:space="preserve"> </w:t>
      </w:r>
      <w:r w:rsidRPr="002222C0">
        <w:rPr>
          <w:rFonts w:ascii="Times New Roman" w:hAnsi="Times New Roman" w:cs="Times New Roman"/>
          <w:b/>
          <w:bCs/>
          <w:i/>
          <w:iCs/>
          <w:spacing w:val="-9"/>
        </w:rPr>
        <w:t>„</w:t>
      </w:r>
      <w:r w:rsidRPr="002222C0">
        <w:rPr>
          <w:rFonts w:ascii="Times New Roman" w:hAnsi="Times New Roman"/>
          <w:b/>
          <w:bCs/>
          <w:i/>
          <w:iCs/>
          <w:spacing w:val="-9"/>
        </w:rPr>
        <w:t>Dostawa i wdrożenie kompleksowej obsługi sesji Rady Gminy  w Miedzianej Górze</w:t>
      </w:r>
      <w:r>
        <w:rPr>
          <w:rFonts w:ascii="Times New Roman" w:hAnsi="Times New Roman"/>
          <w:b/>
          <w:bCs/>
          <w:i/>
          <w:iCs/>
          <w:spacing w:val="-9"/>
        </w:rPr>
        <w:br/>
      </w:r>
      <w:r w:rsidRPr="002222C0">
        <w:rPr>
          <w:rFonts w:ascii="Times New Roman" w:hAnsi="Times New Roman"/>
          <w:b/>
          <w:bCs/>
          <w:i/>
          <w:iCs/>
          <w:spacing w:val="-9"/>
        </w:rPr>
        <w:t xml:space="preserve"> pod kątem spełniania wymogów ustawowych</w:t>
      </w:r>
      <w:r w:rsidRPr="00427ABA">
        <w:rPr>
          <w:rFonts w:ascii="Times New Roman" w:hAnsi="Times New Roman"/>
          <w:bCs/>
          <w:i/>
          <w:iCs/>
          <w:spacing w:val="-9"/>
        </w:rPr>
        <w:t>”</w:t>
      </w:r>
    </w:p>
    <w:p w:rsidR="00BD3CF3" w:rsidRPr="002222C0" w:rsidRDefault="00BD3CF3" w:rsidP="00BD3CF3">
      <w:pPr>
        <w:spacing w:after="0" w:line="240" w:lineRule="auto"/>
        <w:rPr>
          <w:rFonts w:cs="Times New Roman"/>
          <w:lang w:eastAsia="en-US"/>
        </w:rPr>
      </w:pPr>
    </w:p>
    <w:p w:rsidR="00BD3CF3" w:rsidRPr="002222C0" w:rsidRDefault="00BD3CF3" w:rsidP="00BD3CF3">
      <w:pPr>
        <w:pStyle w:val="PunktUmowy"/>
        <w:numPr>
          <w:ilvl w:val="0"/>
          <w:numId w:val="0"/>
        </w:numPr>
      </w:pPr>
    </w:p>
    <w:p w:rsidR="00BD3CF3" w:rsidRPr="002222C0" w:rsidRDefault="00BD3CF3" w:rsidP="00BD3CF3">
      <w:pPr>
        <w:pStyle w:val="PunktUmowy"/>
        <w:numPr>
          <w:ilvl w:val="0"/>
          <w:numId w:val="0"/>
        </w:numPr>
        <w:ind w:left="644" w:hanging="360"/>
      </w:pPr>
    </w:p>
    <w:p w:rsidR="00BD3CF3" w:rsidRDefault="002222C0" w:rsidP="00BD3CF3">
      <w:pPr>
        <w:pStyle w:val="PunktUmowy"/>
        <w:numPr>
          <w:ilvl w:val="0"/>
          <w:numId w:val="0"/>
        </w:numPr>
        <w:rPr>
          <w:b/>
        </w:rPr>
      </w:pPr>
      <w:r>
        <w:rPr>
          <w:b/>
        </w:rPr>
        <w:t>Opis przedmiotu zamówienia:</w:t>
      </w:r>
    </w:p>
    <w:p w:rsidR="0072440F" w:rsidRPr="001B6B5E" w:rsidRDefault="0072440F" w:rsidP="002222C0">
      <w:pPr>
        <w:pStyle w:val="PunktUmowy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1B6B5E">
        <w:rPr>
          <w:rFonts w:asciiTheme="minorHAnsi" w:hAnsiTheme="minorHAnsi"/>
        </w:rPr>
        <w:t>Przedmiotem zamówienia jest zakup, montaż i wdrożenie w Urzędzie Gminy w Miedzianej Górze systemu teleinformatycznego do automatycznej transmisji i utrwalania za pomocą urządzeń rejestrujących obraz i dźwięk z obrad rady gminy oraz elektronicznego głosowania za pomocą urządzeń umożliwiających sporządzenie i utrwalenie imiennego wykazu głosowań radnych.</w:t>
      </w:r>
    </w:p>
    <w:p w:rsidR="0072440F" w:rsidRPr="001B6B5E" w:rsidRDefault="0072440F" w:rsidP="0072440F">
      <w:pPr>
        <w:pStyle w:val="PunktUmowy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1B6B5E">
        <w:rPr>
          <w:rFonts w:asciiTheme="minorHAnsi" w:hAnsiTheme="minorHAnsi" w:cstheme="minorHAnsi"/>
        </w:rPr>
        <w:t xml:space="preserve">Dostawa i wdrożenie systemu informatycznego - Ilość licencji dostępowych: </w:t>
      </w:r>
      <w:r w:rsidRPr="001B6B5E">
        <w:rPr>
          <w:rFonts w:asciiTheme="minorHAnsi" w:hAnsiTheme="minorHAnsi"/>
          <w:sz w:val="24"/>
          <w:szCs w:val="24"/>
        </w:rPr>
        <w:t xml:space="preserve">15 licencji dla radnych Rady Gminy, 2 licencji dla pracowników Biura Rady oraz 3 dodatkowe licencje dostępowe dla Kierownictwa </w:t>
      </w:r>
    </w:p>
    <w:p w:rsidR="005765EC" w:rsidRPr="001B6B5E" w:rsidRDefault="0072440F" w:rsidP="005765EC">
      <w:pPr>
        <w:pStyle w:val="PunktUmowy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1B6B5E">
        <w:rPr>
          <w:rFonts w:asciiTheme="minorHAnsi" w:hAnsiTheme="minorHAnsi"/>
          <w:sz w:val="24"/>
          <w:szCs w:val="24"/>
        </w:rPr>
        <w:t xml:space="preserve">Dostawa i konfiguracja systemu nagłośnienia kompatybilna z systemem </w:t>
      </w:r>
      <w:r w:rsidRPr="001B6B5E">
        <w:rPr>
          <w:rFonts w:asciiTheme="minorHAnsi" w:hAnsiTheme="minorHAnsi"/>
        </w:rPr>
        <w:t xml:space="preserve"> teleinformatycznym  do automatycznej transmisji i utrwalania za pomocą urządzeń rejestrujących obraz i dźwięk z obrad rady gminy oraz elektronicznego głosowania za pomocą urządzeń umożliwiających sporządzenie i utrwalenie imiennego wykazu głosowań radnych.</w:t>
      </w:r>
    </w:p>
    <w:p w:rsidR="005765EC" w:rsidRPr="001B6B5E" w:rsidRDefault="00BD3CF3" w:rsidP="005765EC">
      <w:pPr>
        <w:pStyle w:val="PunktUmowy"/>
        <w:numPr>
          <w:ilvl w:val="0"/>
          <w:numId w:val="14"/>
        </w:numPr>
        <w:rPr>
          <w:rFonts w:asciiTheme="minorHAnsi" w:hAnsiTheme="minorHAnsi" w:cstheme="minorHAnsi"/>
        </w:rPr>
      </w:pPr>
      <w:r w:rsidRPr="001B6B5E">
        <w:rPr>
          <w:rFonts w:asciiTheme="minorHAnsi" w:hAnsiTheme="minorHAnsi" w:cstheme="minorHAnsi"/>
        </w:rPr>
        <w:t>Dostawa systemu transmisji obrad z posiedzeń na żywo przez Internet</w:t>
      </w:r>
    </w:p>
    <w:p w:rsidR="005765EC" w:rsidRPr="001B6B5E" w:rsidRDefault="00BD3CF3" w:rsidP="005765EC">
      <w:pPr>
        <w:pStyle w:val="PunktUmowy"/>
        <w:numPr>
          <w:ilvl w:val="0"/>
          <w:numId w:val="14"/>
        </w:numPr>
        <w:rPr>
          <w:rFonts w:asciiTheme="minorHAnsi" w:hAnsiTheme="minorHAnsi" w:cstheme="minorHAnsi"/>
        </w:rPr>
      </w:pPr>
      <w:r w:rsidRPr="001B6B5E">
        <w:rPr>
          <w:rFonts w:asciiTheme="minorHAnsi" w:hAnsiTheme="minorHAnsi" w:cstheme="minorHAnsi"/>
        </w:rPr>
        <w:t xml:space="preserve">Dostawa systemu dyskusyjnego oraz audio-wizualnego na </w:t>
      </w:r>
      <w:r w:rsidR="005765EC" w:rsidRPr="001B6B5E">
        <w:rPr>
          <w:rFonts w:asciiTheme="minorHAnsi" w:hAnsiTheme="minorHAnsi" w:cstheme="minorHAnsi"/>
        </w:rPr>
        <w:t>potrzeby obsługi posiedzeń Rady</w:t>
      </w:r>
    </w:p>
    <w:p w:rsidR="005765EC" w:rsidRPr="001B6B5E" w:rsidRDefault="00BD3CF3" w:rsidP="005765EC">
      <w:pPr>
        <w:pStyle w:val="PunktUmowy"/>
        <w:numPr>
          <w:ilvl w:val="0"/>
          <w:numId w:val="0"/>
        </w:numPr>
        <w:ind w:left="644"/>
        <w:rPr>
          <w:rFonts w:asciiTheme="minorHAnsi" w:hAnsiTheme="minorHAnsi" w:cstheme="minorHAnsi"/>
        </w:rPr>
      </w:pPr>
      <w:r w:rsidRPr="001B6B5E">
        <w:rPr>
          <w:rFonts w:asciiTheme="minorHAnsi" w:hAnsiTheme="minorHAnsi" w:cstheme="minorHAnsi"/>
        </w:rPr>
        <w:t>Gminy.</w:t>
      </w:r>
    </w:p>
    <w:p w:rsidR="005765EC" w:rsidRPr="001B6B5E" w:rsidRDefault="00BD3CF3" w:rsidP="005765EC">
      <w:pPr>
        <w:pStyle w:val="PunktUmowy"/>
        <w:numPr>
          <w:ilvl w:val="0"/>
          <w:numId w:val="14"/>
        </w:numPr>
        <w:rPr>
          <w:rFonts w:asciiTheme="minorHAnsi" w:hAnsiTheme="minorHAnsi" w:cstheme="minorHAnsi"/>
        </w:rPr>
      </w:pPr>
      <w:r w:rsidRPr="001B6B5E">
        <w:rPr>
          <w:rFonts w:asciiTheme="minorHAnsi" w:hAnsiTheme="minorHAnsi" w:cstheme="minorHAnsi"/>
        </w:rPr>
        <w:t>Przeprowadzenie szkoleń w siedzibie Zamawiającego dla pr</w:t>
      </w:r>
      <w:r w:rsidR="005765EC" w:rsidRPr="001B6B5E">
        <w:rPr>
          <w:rFonts w:asciiTheme="minorHAnsi" w:hAnsiTheme="minorHAnsi" w:cstheme="minorHAnsi"/>
        </w:rPr>
        <w:t>acowników Biura Rady Gminy oraz</w:t>
      </w:r>
    </w:p>
    <w:p w:rsidR="005765EC" w:rsidRPr="001B6B5E" w:rsidRDefault="00BD3CF3" w:rsidP="005765EC">
      <w:pPr>
        <w:pStyle w:val="PunktUmowy"/>
        <w:numPr>
          <w:ilvl w:val="0"/>
          <w:numId w:val="0"/>
        </w:numPr>
        <w:ind w:left="644"/>
        <w:rPr>
          <w:rFonts w:asciiTheme="minorHAnsi" w:hAnsiTheme="minorHAnsi" w:cstheme="minorHAnsi"/>
        </w:rPr>
      </w:pPr>
      <w:r w:rsidRPr="001B6B5E">
        <w:rPr>
          <w:rFonts w:asciiTheme="minorHAnsi" w:hAnsiTheme="minorHAnsi" w:cstheme="minorHAnsi"/>
        </w:rPr>
        <w:t>radnych.</w:t>
      </w:r>
    </w:p>
    <w:p w:rsidR="005765EC" w:rsidRPr="001B6B5E" w:rsidRDefault="00BD3CF3" w:rsidP="005765EC">
      <w:pPr>
        <w:pStyle w:val="PunktUmowy"/>
        <w:numPr>
          <w:ilvl w:val="0"/>
          <w:numId w:val="14"/>
        </w:numPr>
        <w:rPr>
          <w:rFonts w:asciiTheme="minorHAnsi" w:hAnsiTheme="minorHAnsi" w:cs="Calibri"/>
        </w:rPr>
      </w:pPr>
      <w:r w:rsidRPr="001B6B5E">
        <w:rPr>
          <w:rFonts w:asciiTheme="minorHAnsi" w:hAnsiTheme="minorHAnsi" w:cstheme="minorHAnsi"/>
        </w:rPr>
        <w:t xml:space="preserve">Asysta techniczna systemu:  </w:t>
      </w:r>
      <w:r w:rsidRPr="001B6B5E">
        <w:rPr>
          <w:rFonts w:asciiTheme="minorHAnsi" w:hAnsiTheme="minorHAnsi" w:cs="Calibri"/>
        </w:rPr>
        <w:t>12 miesięcy od daty podpisania końcowego protokołu odbioru.</w:t>
      </w:r>
    </w:p>
    <w:p w:rsidR="005765EC" w:rsidRPr="001B6B5E" w:rsidRDefault="00BD3CF3" w:rsidP="005765EC">
      <w:pPr>
        <w:pStyle w:val="PunktUmowy"/>
        <w:numPr>
          <w:ilvl w:val="0"/>
          <w:numId w:val="14"/>
        </w:numPr>
        <w:rPr>
          <w:rFonts w:asciiTheme="minorHAnsi" w:hAnsiTheme="minorHAnsi" w:cs="Calibri"/>
        </w:rPr>
      </w:pPr>
      <w:r w:rsidRPr="001B6B5E">
        <w:rPr>
          <w:rFonts w:asciiTheme="minorHAnsi" w:hAnsiTheme="minorHAnsi" w:cs="Calibri"/>
        </w:rPr>
        <w:t>Gwarancja: 12 miesięcy od daty podpisania końcowego protokołu odbioru.</w:t>
      </w:r>
    </w:p>
    <w:p w:rsidR="00BD3CF3" w:rsidRPr="002B48C7" w:rsidRDefault="00BD3CF3" w:rsidP="005765EC">
      <w:pPr>
        <w:pStyle w:val="PunktUmowy"/>
        <w:numPr>
          <w:ilvl w:val="0"/>
          <w:numId w:val="14"/>
        </w:numPr>
      </w:pPr>
      <w:r>
        <w:rPr>
          <w:rFonts w:cs="Calibri"/>
        </w:rPr>
        <w:t>Realizacja zamówienia:  do 3 tygodni od podpisania umowy.</w:t>
      </w:r>
    </w:p>
    <w:p w:rsidR="002B48C7" w:rsidRPr="001E2338" w:rsidRDefault="002B48C7" w:rsidP="002B48C7">
      <w:pPr>
        <w:pStyle w:val="PunktUmowy"/>
        <w:numPr>
          <w:ilvl w:val="0"/>
          <w:numId w:val="0"/>
        </w:numPr>
        <w:ind w:left="644"/>
      </w:pPr>
    </w:p>
    <w:p w:rsidR="00BD3CF3" w:rsidRPr="0075533B" w:rsidRDefault="00BD3CF3" w:rsidP="0075533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75533B">
        <w:rPr>
          <w:rFonts w:cstheme="minorHAnsi"/>
          <w:b/>
          <w:u w:val="single"/>
        </w:rPr>
        <w:t>System Informatyczny – wymagane funkcjonalności:</w:t>
      </w:r>
    </w:p>
    <w:p w:rsidR="002B48C7" w:rsidRPr="002B48C7" w:rsidRDefault="002B48C7" w:rsidP="002B48C7">
      <w:pPr>
        <w:pStyle w:val="Akapitzlist"/>
        <w:rPr>
          <w:rFonts w:cstheme="minorHAnsi"/>
          <w:b/>
          <w:u w:val="single"/>
        </w:rPr>
      </w:pPr>
    </w:p>
    <w:p w:rsidR="002B48C7" w:rsidRPr="002B48C7" w:rsidRDefault="002B48C7" w:rsidP="002B48C7">
      <w:pPr>
        <w:pStyle w:val="Akapitzlist"/>
        <w:spacing w:after="0" w:line="360" w:lineRule="auto"/>
        <w:ind w:left="644"/>
        <w:jc w:val="both"/>
        <w:rPr>
          <w:rFonts w:cstheme="minorHAnsi"/>
          <w:b/>
          <w:u w:val="single"/>
        </w:rPr>
      </w:pPr>
    </w:p>
    <w:p w:rsidR="00BD3CF3" w:rsidRPr="00040077" w:rsidRDefault="00BD3CF3" w:rsidP="00BD3CF3">
      <w:pPr>
        <w:numPr>
          <w:ilvl w:val="0"/>
          <w:numId w:val="1"/>
        </w:numPr>
        <w:spacing w:after="46" w:line="360" w:lineRule="auto"/>
        <w:ind w:hanging="425"/>
        <w:jc w:val="both"/>
        <w:rPr>
          <w:rFonts w:cstheme="minorHAnsi"/>
        </w:rPr>
      </w:pPr>
      <w:r w:rsidRPr="00040077">
        <w:rPr>
          <w:rFonts w:cstheme="minorHAnsi"/>
        </w:rPr>
        <w:t>Przygotowywanie i elektroniczna dystrybucja porządku obrad</w:t>
      </w:r>
      <w:r w:rsidRPr="00040077">
        <w:rPr>
          <w:rFonts w:cstheme="minorHAnsi"/>
          <w:bCs/>
          <w:color w:val="000000"/>
        </w:rPr>
        <w:t xml:space="preserve"> </w:t>
      </w:r>
      <w:r w:rsidRPr="00040077">
        <w:rPr>
          <w:rFonts w:eastAsia="Calibri" w:cstheme="minorHAnsi"/>
        </w:rPr>
        <w:t xml:space="preserve">wraz z </w:t>
      </w:r>
      <w:r w:rsidRPr="00040077">
        <w:rPr>
          <w:rFonts w:cstheme="minorHAnsi"/>
        </w:rPr>
        <w:t>materiałami dla</w:t>
      </w:r>
      <w:r w:rsidRPr="00040077">
        <w:rPr>
          <w:rFonts w:eastAsia="Calibri" w:cstheme="minorHAnsi"/>
        </w:rPr>
        <w:t xml:space="preserve"> Radnych </w:t>
      </w:r>
      <w:r w:rsidRPr="00040077">
        <w:rPr>
          <w:rFonts w:cstheme="minorHAnsi"/>
        </w:rPr>
        <w:t xml:space="preserve">poprzez konto użytkownika </w:t>
      </w:r>
      <w:r w:rsidRPr="00040077">
        <w:rPr>
          <w:rFonts w:eastAsia="Calibri" w:cstheme="minorHAnsi"/>
        </w:rPr>
        <w:t xml:space="preserve">w systemie.  </w:t>
      </w:r>
    </w:p>
    <w:p w:rsidR="00BD3CF3" w:rsidRPr="00040077" w:rsidRDefault="00BD3CF3" w:rsidP="00BD3CF3">
      <w:pPr>
        <w:numPr>
          <w:ilvl w:val="0"/>
          <w:numId w:val="1"/>
        </w:numPr>
        <w:spacing w:after="46" w:line="360" w:lineRule="auto"/>
        <w:ind w:hanging="425"/>
        <w:jc w:val="both"/>
        <w:rPr>
          <w:rFonts w:cstheme="minorHAnsi"/>
        </w:rPr>
      </w:pPr>
      <w:r w:rsidRPr="00040077">
        <w:rPr>
          <w:rFonts w:cstheme="minorHAnsi"/>
        </w:rPr>
        <w:t>Możliwość dodawania do porządku obrad załączników w postaci elektronicznej takich jak projekty uchwał, załączniki do uchwał, mapy, prezentacje, itp. Załączniki w formatach *.</w:t>
      </w:r>
      <w:proofErr w:type="spellStart"/>
      <w:r w:rsidRPr="00040077">
        <w:rPr>
          <w:rFonts w:cstheme="minorHAnsi"/>
        </w:rPr>
        <w:t>doc</w:t>
      </w:r>
      <w:proofErr w:type="spellEnd"/>
      <w:r w:rsidRPr="00040077">
        <w:rPr>
          <w:rFonts w:cstheme="minorHAnsi"/>
        </w:rPr>
        <w:t>, *.</w:t>
      </w:r>
      <w:proofErr w:type="spellStart"/>
      <w:r w:rsidRPr="00040077">
        <w:rPr>
          <w:rFonts w:cstheme="minorHAnsi"/>
        </w:rPr>
        <w:t>docx</w:t>
      </w:r>
      <w:proofErr w:type="spellEnd"/>
      <w:r w:rsidRPr="00040077">
        <w:rPr>
          <w:rFonts w:cstheme="minorHAnsi"/>
        </w:rPr>
        <w:t>, *.pdf, *.xls, *.</w:t>
      </w:r>
      <w:proofErr w:type="spellStart"/>
      <w:r w:rsidRPr="00040077">
        <w:rPr>
          <w:rFonts w:cstheme="minorHAnsi"/>
        </w:rPr>
        <w:t>xlsx</w:t>
      </w:r>
      <w:proofErr w:type="spellEnd"/>
      <w:r w:rsidRPr="00040077">
        <w:rPr>
          <w:rFonts w:cstheme="minorHAnsi"/>
        </w:rPr>
        <w:t>, *.jpg, *.</w:t>
      </w:r>
      <w:proofErr w:type="spellStart"/>
      <w:r w:rsidRPr="00040077">
        <w:rPr>
          <w:rFonts w:cstheme="minorHAnsi"/>
        </w:rPr>
        <w:t>jpeg</w:t>
      </w:r>
      <w:proofErr w:type="spellEnd"/>
      <w:r w:rsidRPr="00040077">
        <w:rPr>
          <w:rFonts w:cstheme="minorHAnsi"/>
        </w:rPr>
        <w:t>, *.</w:t>
      </w:r>
      <w:proofErr w:type="spellStart"/>
      <w:r w:rsidRPr="00040077">
        <w:rPr>
          <w:rFonts w:cstheme="minorHAnsi"/>
        </w:rPr>
        <w:t>bmp</w:t>
      </w:r>
      <w:proofErr w:type="spellEnd"/>
      <w:r w:rsidRPr="00040077">
        <w:rPr>
          <w:rFonts w:cstheme="minorHAnsi"/>
        </w:rPr>
        <w:t>, *.</w:t>
      </w:r>
      <w:proofErr w:type="spellStart"/>
      <w:r w:rsidRPr="00040077">
        <w:rPr>
          <w:rFonts w:cstheme="minorHAnsi"/>
        </w:rPr>
        <w:t>ppt</w:t>
      </w:r>
      <w:proofErr w:type="spellEnd"/>
      <w:r w:rsidRPr="00040077">
        <w:rPr>
          <w:rFonts w:cstheme="minorHAnsi"/>
        </w:rPr>
        <w:t>, *.</w:t>
      </w:r>
      <w:proofErr w:type="spellStart"/>
      <w:r w:rsidRPr="00040077">
        <w:rPr>
          <w:rFonts w:cstheme="minorHAnsi"/>
        </w:rPr>
        <w:t>pptx</w:t>
      </w:r>
      <w:proofErr w:type="spellEnd"/>
      <w:r w:rsidRPr="00040077">
        <w:rPr>
          <w:rFonts w:cstheme="minorHAnsi"/>
        </w:rPr>
        <w:t>. Możliwość edytowania  porządku obrad w trakcie posiedzeń.</w:t>
      </w:r>
    </w:p>
    <w:p w:rsidR="00BD3CF3" w:rsidRPr="00040077" w:rsidRDefault="00BD3CF3" w:rsidP="00BD3CF3">
      <w:pPr>
        <w:numPr>
          <w:ilvl w:val="0"/>
          <w:numId w:val="1"/>
        </w:numPr>
        <w:spacing w:after="46" w:line="360" w:lineRule="auto"/>
        <w:ind w:hanging="425"/>
        <w:jc w:val="both"/>
        <w:rPr>
          <w:rFonts w:cstheme="minorHAnsi"/>
        </w:rPr>
      </w:pPr>
      <w:r w:rsidRPr="00040077">
        <w:rPr>
          <w:rFonts w:cstheme="minorHAnsi"/>
        </w:rPr>
        <w:t xml:space="preserve">Przeprowadzanie posiedzeń Rady </w:t>
      </w:r>
      <w:r>
        <w:rPr>
          <w:rFonts w:cstheme="minorHAnsi"/>
        </w:rPr>
        <w:t xml:space="preserve">Gminy </w:t>
      </w:r>
      <w:r w:rsidRPr="00040077">
        <w:rPr>
          <w:rFonts w:cstheme="minorHAnsi"/>
        </w:rPr>
        <w:t>z wykorzystaniem projektora multimedialnego, w tym prezentacja porządku obrad, kworum, wyniki głosowań oraz dostęp do załączników które są omawiane w czasie posiedzenia.</w:t>
      </w:r>
    </w:p>
    <w:p w:rsidR="00BD3CF3" w:rsidRPr="00040077" w:rsidRDefault="00BD3CF3" w:rsidP="00BD3CF3">
      <w:pPr>
        <w:numPr>
          <w:ilvl w:val="0"/>
          <w:numId w:val="1"/>
        </w:numPr>
        <w:spacing w:after="46" w:line="360" w:lineRule="auto"/>
        <w:ind w:hanging="425"/>
        <w:jc w:val="both"/>
        <w:rPr>
          <w:rFonts w:cstheme="minorHAnsi"/>
        </w:rPr>
      </w:pPr>
      <w:r w:rsidRPr="00040077">
        <w:rPr>
          <w:rFonts w:cstheme="minorHAnsi"/>
        </w:rPr>
        <w:lastRenderedPageBreak/>
        <w:t xml:space="preserve">Możliwość wydrukowania materiałów sesyjnych </w:t>
      </w:r>
    </w:p>
    <w:p w:rsidR="00BD3CF3" w:rsidRPr="00040077" w:rsidRDefault="00BD3CF3" w:rsidP="00F04D5D">
      <w:pPr>
        <w:numPr>
          <w:ilvl w:val="0"/>
          <w:numId w:val="1"/>
        </w:numPr>
        <w:spacing w:after="46" w:line="360" w:lineRule="auto"/>
        <w:ind w:hanging="425"/>
        <w:jc w:val="both"/>
        <w:rPr>
          <w:rFonts w:cstheme="minorHAnsi"/>
        </w:rPr>
      </w:pPr>
      <w:r w:rsidRPr="00040077">
        <w:rPr>
          <w:rFonts w:cstheme="minorHAnsi"/>
        </w:rPr>
        <w:t>Zarządzanie bazą kontaktów i wewnętrzną kom</w:t>
      </w:r>
      <w:r w:rsidRPr="00040077">
        <w:rPr>
          <w:rFonts w:eastAsia="Calibri" w:cstheme="minorHAnsi"/>
        </w:rPr>
        <w:t>un</w:t>
      </w:r>
      <w:r w:rsidRPr="00040077">
        <w:rPr>
          <w:rFonts w:cstheme="minorHAnsi"/>
        </w:rPr>
        <w:t>ikacją między biurem rady</w:t>
      </w:r>
      <w:r w:rsidRPr="00040077">
        <w:rPr>
          <w:rFonts w:cstheme="minorHAnsi"/>
        </w:rPr>
        <w:br/>
        <w:t xml:space="preserve">a </w:t>
      </w:r>
      <w:r w:rsidRPr="00040077">
        <w:rPr>
          <w:rFonts w:eastAsia="Calibri" w:cstheme="minorHAnsi"/>
        </w:rPr>
        <w:t>r</w:t>
      </w:r>
      <w:r w:rsidRPr="00040077">
        <w:rPr>
          <w:rFonts w:cstheme="minorHAnsi"/>
        </w:rPr>
        <w:t>adnymi z możliwością przesyłania wiadomości poprzez e</w:t>
      </w:r>
      <w:r w:rsidRPr="00040077">
        <w:rPr>
          <w:rFonts w:eastAsia="Calibri" w:cstheme="minorHAnsi"/>
        </w:rPr>
        <w:t xml:space="preserve">-mail oraz SMS. Archiwizowanie </w:t>
      </w:r>
      <w:r w:rsidRPr="00040077">
        <w:rPr>
          <w:rFonts w:cstheme="minorHAnsi"/>
        </w:rPr>
        <w:t>przesyłanych wiadomości w systemie z możliwością sprawdzenia historii korespondencji.</w:t>
      </w:r>
      <w:r w:rsidRPr="00040077">
        <w:rPr>
          <w:rFonts w:eastAsia="Calibri" w:cstheme="minorHAnsi"/>
        </w:rPr>
        <w:t xml:space="preserve"> </w:t>
      </w:r>
    </w:p>
    <w:p w:rsidR="00BD3CF3" w:rsidRPr="00040077" w:rsidRDefault="00BD3CF3" w:rsidP="00F04D5D">
      <w:pPr>
        <w:numPr>
          <w:ilvl w:val="0"/>
          <w:numId w:val="1"/>
        </w:numPr>
        <w:spacing w:after="46" w:line="360" w:lineRule="auto"/>
        <w:ind w:hanging="425"/>
        <w:jc w:val="both"/>
        <w:rPr>
          <w:rFonts w:cstheme="minorHAnsi"/>
        </w:rPr>
      </w:pPr>
      <w:r w:rsidRPr="00040077">
        <w:rPr>
          <w:rFonts w:cstheme="minorHAnsi"/>
        </w:rPr>
        <w:t>Dostęp do systemu za pomocą urządzeń mobilnych</w:t>
      </w:r>
      <w:r>
        <w:rPr>
          <w:rFonts w:cstheme="minorHAnsi"/>
        </w:rPr>
        <w:t>,</w:t>
      </w:r>
      <w:r w:rsidRPr="00040077">
        <w:rPr>
          <w:rFonts w:cstheme="minorHAnsi"/>
        </w:rPr>
        <w:t xml:space="preserve"> tabletów</w:t>
      </w:r>
      <w:r>
        <w:rPr>
          <w:rFonts w:cstheme="minorHAnsi"/>
        </w:rPr>
        <w:t xml:space="preserve"> i</w:t>
      </w:r>
      <w:r w:rsidRPr="00040077">
        <w:rPr>
          <w:rFonts w:eastAsia="Calibri" w:cstheme="minorHAnsi"/>
        </w:rPr>
        <w:t xml:space="preserve"> </w:t>
      </w:r>
      <w:r w:rsidRPr="00040077">
        <w:rPr>
          <w:rFonts w:cstheme="minorHAnsi"/>
        </w:rPr>
        <w:t>komputerów umożliwiający:</w:t>
      </w:r>
      <w:r w:rsidRPr="00040077">
        <w:rPr>
          <w:rFonts w:eastAsia="Calibri" w:cstheme="minorHAnsi"/>
        </w:rPr>
        <w:t xml:space="preserve"> </w:t>
      </w:r>
    </w:p>
    <w:p w:rsidR="00BD3CF3" w:rsidRPr="00040077" w:rsidRDefault="00BD3CF3" w:rsidP="00F04D5D">
      <w:pPr>
        <w:numPr>
          <w:ilvl w:val="1"/>
          <w:numId w:val="2"/>
        </w:numPr>
        <w:spacing w:after="46" w:line="360" w:lineRule="auto"/>
        <w:ind w:hanging="425"/>
        <w:jc w:val="both"/>
        <w:rPr>
          <w:rFonts w:cstheme="minorHAnsi"/>
        </w:rPr>
      </w:pPr>
      <w:r w:rsidRPr="00040077">
        <w:rPr>
          <w:rFonts w:cstheme="minorHAnsi"/>
        </w:rPr>
        <w:t>sprawdzenie kalendarium posiedzeń nadchodzących oraz archiwalnych,</w:t>
      </w:r>
      <w:r w:rsidRPr="00040077">
        <w:rPr>
          <w:rFonts w:eastAsia="Calibri" w:cstheme="minorHAnsi"/>
        </w:rPr>
        <w:t xml:space="preserve"> </w:t>
      </w:r>
    </w:p>
    <w:p w:rsidR="00BD3CF3" w:rsidRPr="00040077" w:rsidRDefault="00BD3CF3" w:rsidP="00F04D5D">
      <w:pPr>
        <w:numPr>
          <w:ilvl w:val="1"/>
          <w:numId w:val="2"/>
        </w:numPr>
        <w:spacing w:after="46" w:line="360" w:lineRule="auto"/>
        <w:ind w:hanging="425"/>
        <w:jc w:val="both"/>
        <w:rPr>
          <w:rFonts w:cstheme="minorHAnsi"/>
        </w:rPr>
      </w:pPr>
      <w:r w:rsidRPr="00040077">
        <w:rPr>
          <w:rFonts w:cstheme="minorHAnsi"/>
        </w:rPr>
        <w:t>przeglądanie porządków obrad i wyników głosowań,</w:t>
      </w:r>
      <w:r w:rsidRPr="00040077">
        <w:rPr>
          <w:rFonts w:eastAsia="Calibri" w:cstheme="minorHAnsi"/>
        </w:rPr>
        <w:t xml:space="preserve"> </w:t>
      </w:r>
    </w:p>
    <w:p w:rsidR="00BD3CF3" w:rsidRPr="00040077" w:rsidRDefault="00BD3CF3" w:rsidP="00F04D5D">
      <w:pPr>
        <w:numPr>
          <w:ilvl w:val="1"/>
          <w:numId w:val="2"/>
        </w:numPr>
        <w:spacing w:after="46" w:line="360" w:lineRule="auto"/>
        <w:ind w:hanging="425"/>
        <w:jc w:val="both"/>
        <w:rPr>
          <w:rFonts w:cstheme="minorHAnsi"/>
        </w:rPr>
      </w:pPr>
      <w:r w:rsidRPr="00040077">
        <w:rPr>
          <w:rFonts w:cstheme="minorHAnsi"/>
        </w:rPr>
        <w:t>pobieranie i przeglądanie załączników,</w:t>
      </w:r>
      <w:r w:rsidRPr="00040077">
        <w:rPr>
          <w:rFonts w:eastAsia="Calibri" w:cstheme="minorHAnsi"/>
        </w:rPr>
        <w:t xml:space="preserve"> </w:t>
      </w:r>
    </w:p>
    <w:p w:rsidR="00BD3CF3" w:rsidRPr="00040077" w:rsidRDefault="00BD3CF3" w:rsidP="00F04D5D">
      <w:pPr>
        <w:numPr>
          <w:ilvl w:val="1"/>
          <w:numId w:val="2"/>
        </w:numPr>
        <w:spacing w:after="39" w:line="360" w:lineRule="auto"/>
        <w:ind w:hanging="425"/>
        <w:jc w:val="both"/>
        <w:rPr>
          <w:rFonts w:cstheme="minorHAnsi"/>
        </w:rPr>
      </w:pPr>
      <w:r w:rsidRPr="00040077">
        <w:rPr>
          <w:rFonts w:cstheme="minorHAnsi"/>
        </w:rPr>
        <w:t>Głosowanie (oddawanie głosów</w:t>
      </w:r>
      <w:r w:rsidRPr="00040077">
        <w:rPr>
          <w:rFonts w:eastAsia="Calibri" w:cstheme="minorHAnsi"/>
        </w:rPr>
        <w:t>) w czasie rzeczywistym podczas posiedzenia poprzez wybór jednego z 3 przycisków: „za”, „przeciw”, „wstrzymuję się”.</w:t>
      </w:r>
    </w:p>
    <w:p w:rsidR="00BD3CF3" w:rsidRPr="00040077" w:rsidRDefault="00BD3CF3" w:rsidP="00F04D5D">
      <w:pPr>
        <w:numPr>
          <w:ilvl w:val="1"/>
          <w:numId w:val="2"/>
        </w:numPr>
        <w:spacing w:after="46" w:line="360" w:lineRule="auto"/>
        <w:ind w:hanging="425"/>
        <w:jc w:val="both"/>
        <w:rPr>
          <w:rFonts w:cstheme="minorHAnsi"/>
        </w:rPr>
      </w:pPr>
      <w:r w:rsidRPr="00040077">
        <w:rPr>
          <w:rFonts w:cstheme="minorHAnsi"/>
        </w:rPr>
        <w:t xml:space="preserve">zgłaszanie się do dyskusji i przeglądanie listy osób planujących wypowiedź w danej </w:t>
      </w:r>
      <w:r w:rsidRPr="00040077">
        <w:rPr>
          <w:rFonts w:eastAsia="Calibri" w:cstheme="minorHAnsi"/>
        </w:rPr>
        <w:t xml:space="preserve">sprawie w czasie rzeczywistym podczas posiedzenia. </w:t>
      </w:r>
    </w:p>
    <w:p w:rsidR="00BD3CF3" w:rsidRPr="00040077" w:rsidRDefault="00BD3CF3" w:rsidP="00F04D5D">
      <w:pPr>
        <w:numPr>
          <w:ilvl w:val="0"/>
          <w:numId w:val="1"/>
        </w:numPr>
        <w:spacing w:after="65" w:line="360" w:lineRule="auto"/>
        <w:ind w:hanging="425"/>
        <w:jc w:val="both"/>
        <w:rPr>
          <w:rFonts w:cstheme="minorHAnsi"/>
        </w:rPr>
      </w:pPr>
      <w:r w:rsidRPr="00040077">
        <w:rPr>
          <w:rFonts w:eastAsia="Calibri" w:cstheme="minorHAnsi"/>
        </w:rPr>
        <w:t xml:space="preserve">Elektroniczna i interaktywna </w:t>
      </w:r>
      <w:r w:rsidRPr="00040077">
        <w:rPr>
          <w:rFonts w:cstheme="minorHAnsi"/>
        </w:rPr>
        <w:t xml:space="preserve">obsługa posiedzeń Rady </w:t>
      </w:r>
      <w:r>
        <w:rPr>
          <w:rFonts w:cstheme="minorHAnsi"/>
        </w:rPr>
        <w:t>Gminy</w:t>
      </w:r>
      <w:r w:rsidRPr="00040077">
        <w:rPr>
          <w:rFonts w:cstheme="minorHAnsi"/>
        </w:rPr>
        <w:t xml:space="preserve"> </w:t>
      </w:r>
      <w:r w:rsidRPr="00040077">
        <w:rPr>
          <w:rFonts w:eastAsia="Calibri" w:cstheme="minorHAnsi"/>
        </w:rPr>
        <w:t xml:space="preserve">poprzez: </w:t>
      </w:r>
    </w:p>
    <w:p w:rsidR="00BD3CF3" w:rsidRPr="00040077" w:rsidRDefault="00BD3CF3" w:rsidP="00F04D5D">
      <w:pPr>
        <w:numPr>
          <w:ilvl w:val="1"/>
          <w:numId w:val="3"/>
        </w:numPr>
        <w:spacing w:after="46" w:line="360" w:lineRule="auto"/>
        <w:jc w:val="both"/>
        <w:rPr>
          <w:rFonts w:cstheme="minorHAnsi"/>
        </w:rPr>
      </w:pPr>
      <w:r w:rsidRPr="00040077">
        <w:rPr>
          <w:rFonts w:cstheme="minorHAnsi"/>
        </w:rPr>
        <w:t>elektroniczną rejestrację radnych zgłaszających się do dyskusji nad projektami uchwał i innymi materiałami będącymi przedmiotem obrad,</w:t>
      </w:r>
      <w:r w:rsidRPr="00040077">
        <w:rPr>
          <w:rFonts w:eastAsia="Calibri" w:cstheme="minorHAnsi"/>
        </w:rPr>
        <w:t xml:space="preserve"> </w:t>
      </w:r>
    </w:p>
    <w:p w:rsidR="00BD3CF3" w:rsidRPr="00040077" w:rsidRDefault="00BD3CF3" w:rsidP="00F04D5D">
      <w:pPr>
        <w:numPr>
          <w:ilvl w:val="1"/>
          <w:numId w:val="3"/>
        </w:numPr>
        <w:spacing w:after="46" w:line="360" w:lineRule="auto"/>
        <w:jc w:val="both"/>
        <w:rPr>
          <w:rFonts w:cstheme="minorHAnsi"/>
        </w:rPr>
      </w:pPr>
      <w:r w:rsidRPr="00040077">
        <w:rPr>
          <w:rFonts w:cstheme="minorHAnsi"/>
        </w:rPr>
        <w:t>elektroniczną rejestracje wniosków formalnych,</w:t>
      </w:r>
      <w:r w:rsidRPr="00040077">
        <w:rPr>
          <w:rFonts w:eastAsia="Calibri" w:cstheme="minorHAnsi"/>
        </w:rPr>
        <w:t xml:space="preserve"> </w:t>
      </w:r>
    </w:p>
    <w:p w:rsidR="00BD3CF3" w:rsidRPr="00040077" w:rsidRDefault="00BD3CF3" w:rsidP="00F04D5D">
      <w:pPr>
        <w:numPr>
          <w:ilvl w:val="1"/>
          <w:numId w:val="3"/>
        </w:numPr>
        <w:spacing w:after="46" w:line="360" w:lineRule="auto"/>
        <w:jc w:val="both"/>
        <w:rPr>
          <w:rFonts w:cstheme="minorHAnsi"/>
        </w:rPr>
      </w:pPr>
      <w:r w:rsidRPr="00040077">
        <w:rPr>
          <w:rFonts w:cstheme="minorHAnsi"/>
        </w:rPr>
        <w:t xml:space="preserve">elektroniczną obsługę głosowań podczas sesji Rady </w:t>
      </w:r>
      <w:r>
        <w:rPr>
          <w:rFonts w:cstheme="minorHAnsi"/>
        </w:rPr>
        <w:t>Gminy</w:t>
      </w:r>
      <w:r w:rsidRPr="00040077">
        <w:rPr>
          <w:rFonts w:cstheme="minorHAnsi"/>
        </w:rPr>
        <w:t xml:space="preserve"> (głosowania jawne imienne</w:t>
      </w:r>
      <w:r w:rsidRPr="00040077">
        <w:rPr>
          <w:rFonts w:eastAsia="Calibri" w:cstheme="minorHAnsi"/>
        </w:rPr>
        <w:t xml:space="preserve">), </w:t>
      </w:r>
    </w:p>
    <w:p w:rsidR="00BD3CF3" w:rsidRPr="00040077" w:rsidRDefault="00BD3CF3" w:rsidP="00F04D5D">
      <w:pPr>
        <w:numPr>
          <w:ilvl w:val="1"/>
          <w:numId w:val="3"/>
        </w:numPr>
        <w:spacing w:after="46" w:line="360" w:lineRule="auto"/>
        <w:jc w:val="both"/>
        <w:rPr>
          <w:rFonts w:cstheme="minorHAnsi"/>
        </w:rPr>
      </w:pPr>
      <w:r w:rsidRPr="00040077">
        <w:rPr>
          <w:rFonts w:cstheme="minorHAnsi"/>
        </w:rPr>
        <w:t>prezentację porządku obrad oraz dostęp do załączników w czasie posiedzenia,</w:t>
      </w:r>
      <w:r w:rsidRPr="00040077">
        <w:rPr>
          <w:rFonts w:eastAsia="Calibri" w:cstheme="minorHAnsi"/>
        </w:rPr>
        <w:t xml:space="preserve"> </w:t>
      </w:r>
    </w:p>
    <w:p w:rsidR="00BD3CF3" w:rsidRPr="00040077" w:rsidRDefault="00BD3CF3" w:rsidP="00F04D5D">
      <w:pPr>
        <w:numPr>
          <w:ilvl w:val="1"/>
          <w:numId w:val="3"/>
        </w:numPr>
        <w:spacing w:after="46" w:line="360" w:lineRule="auto"/>
        <w:jc w:val="both"/>
        <w:rPr>
          <w:rFonts w:cstheme="minorHAnsi"/>
        </w:rPr>
      </w:pPr>
      <w:r w:rsidRPr="00040077">
        <w:rPr>
          <w:rFonts w:cstheme="minorHAnsi"/>
        </w:rPr>
        <w:t>możliwość dynamicznej modyfikacji porządku obrad oraz materiałów na posiedzenia z automatycznym odświeżaniem zmian na urządzeniach radnych,</w:t>
      </w:r>
      <w:r w:rsidRPr="00040077">
        <w:rPr>
          <w:rFonts w:eastAsia="Calibri" w:cstheme="minorHAnsi"/>
        </w:rPr>
        <w:t xml:space="preserve"> </w:t>
      </w:r>
    </w:p>
    <w:p w:rsidR="00BD3CF3" w:rsidRPr="00040077" w:rsidRDefault="00BD3CF3" w:rsidP="00F04D5D">
      <w:pPr>
        <w:numPr>
          <w:ilvl w:val="1"/>
          <w:numId w:val="3"/>
        </w:numPr>
        <w:spacing w:after="46" w:line="360" w:lineRule="auto"/>
        <w:jc w:val="both"/>
        <w:rPr>
          <w:rFonts w:cstheme="minorHAnsi"/>
        </w:rPr>
      </w:pPr>
      <w:r w:rsidRPr="00040077">
        <w:rPr>
          <w:rFonts w:cstheme="minorHAnsi"/>
        </w:rPr>
        <w:t>prezentację przedmiotu głosowania, listy osób uprawnionych do głosowania</w:t>
      </w:r>
      <w:r w:rsidRPr="00040077">
        <w:rPr>
          <w:rFonts w:cstheme="minorHAnsi"/>
        </w:rPr>
        <w:br/>
        <w:t>i wyników głosowania w czasie posiedzenia</w:t>
      </w:r>
      <w:r>
        <w:rPr>
          <w:rFonts w:cstheme="minorHAnsi"/>
        </w:rPr>
        <w:t>,</w:t>
      </w:r>
    </w:p>
    <w:p w:rsidR="00BD3CF3" w:rsidRPr="00040077" w:rsidRDefault="00BD3CF3" w:rsidP="00F04D5D">
      <w:pPr>
        <w:numPr>
          <w:ilvl w:val="1"/>
          <w:numId w:val="3"/>
        </w:numPr>
        <w:spacing w:after="46" w:line="360" w:lineRule="auto"/>
        <w:jc w:val="both"/>
        <w:rPr>
          <w:rFonts w:cstheme="minorHAnsi"/>
        </w:rPr>
      </w:pPr>
      <w:r w:rsidRPr="00040077">
        <w:rPr>
          <w:rFonts w:cstheme="minorHAnsi"/>
        </w:rPr>
        <w:t>dynamiczne zarządzanie listą gości, którym udziela się głosu podczas posiedzenia,</w:t>
      </w:r>
      <w:r w:rsidRPr="00040077">
        <w:rPr>
          <w:rFonts w:eastAsia="Calibri" w:cstheme="minorHAnsi"/>
        </w:rPr>
        <w:t xml:space="preserve"> </w:t>
      </w:r>
    </w:p>
    <w:p w:rsidR="00BD3CF3" w:rsidRPr="00040077" w:rsidRDefault="00BD3CF3" w:rsidP="00F04D5D">
      <w:pPr>
        <w:numPr>
          <w:ilvl w:val="1"/>
          <w:numId w:val="3"/>
        </w:numPr>
        <w:spacing w:after="46" w:line="360" w:lineRule="auto"/>
        <w:jc w:val="both"/>
        <w:rPr>
          <w:rFonts w:cstheme="minorHAnsi"/>
        </w:rPr>
      </w:pPr>
      <w:r w:rsidRPr="00040077">
        <w:rPr>
          <w:rFonts w:cstheme="minorHAnsi"/>
        </w:rPr>
        <w:t xml:space="preserve">możliwość ustawienia czasu wypowiedzi oraz wyświetlanie w czasie posiedzenia licznika </w:t>
      </w:r>
      <w:r w:rsidRPr="00040077">
        <w:rPr>
          <w:rFonts w:eastAsia="Calibri" w:cstheme="minorHAnsi"/>
        </w:rPr>
        <w:t xml:space="preserve">czasu wypowiedzi i komunikatu o przekroczeniu czasu wypowiedzi, </w:t>
      </w:r>
    </w:p>
    <w:p w:rsidR="00BD3CF3" w:rsidRPr="00040077" w:rsidRDefault="00BD3CF3" w:rsidP="00F04D5D">
      <w:pPr>
        <w:numPr>
          <w:ilvl w:val="1"/>
          <w:numId w:val="3"/>
        </w:numPr>
        <w:spacing w:after="46" w:line="360" w:lineRule="auto"/>
        <w:jc w:val="both"/>
        <w:rPr>
          <w:rFonts w:cstheme="minorHAnsi"/>
        </w:rPr>
      </w:pPr>
      <w:r w:rsidRPr="00040077">
        <w:rPr>
          <w:rFonts w:cstheme="minorHAnsi"/>
        </w:rPr>
        <w:t>zatwierdzanie uchwał,</w:t>
      </w:r>
      <w:r w:rsidRPr="00040077">
        <w:rPr>
          <w:rFonts w:eastAsia="Calibri" w:cstheme="minorHAnsi"/>
        </w:rPr>
        <w:t xml:space="preserve"> </w:t>
      </w:r>
    </w:p>
    <w:p w:rsidR="00BD3CF3" w:rsidRPr="00040077" w:rsidRDefault="00BD3CF3" w:rsidP="00F04D5D">
      <w:pPr>
        <w:numPr>
          <w:ilvl w:val="1"/>
          <w:numId w:val="3"/>
        </w:numPr>
        <w:spacing w:after="46" w:line="360" w:lineRule="auto"/>
        <w:jc w:val="both"/>
        <w:rPr>
          <w:rFonts w:cstheme="minorHAnsi"/>
        </w:rPr>
      </w:pPr>
      <w:r w:rsidRPr="00040077">
        <w:rPr>
          <w:rFonts w:cstheme="minorHAnsi"/>
        </w:rPr>
        <w:t>przygotowanie projektów protokołu z posiedzeń z automatycz</w:t>
      </w:r>
      <w:r w:rsidRPr="00040077">
        <w:rPr>
          <w:rFonts w:eastAsia="Calibri" w:cstheme="minorHAnsi"/>
        </w:rPr>
        <w:t xml:space="preserve">nym przekazywaniem </w:t>
      </w:r>
      <w:r w:rsidRPr="00040077">
        <w:rPr>
          <w:rFonts w:cstheme="minorHAnsi"/>
        </w:rPr>
        <w:t>wyników głosowań do projektu protokołu,</w:t>
      </w:r>
      <w:r w:rsidRPr="00040077">
        <w:rPr>
          <w:rFonts w:eastAsia="Calibri" w:cstheme="minorHAnsi"/>
        </w:rPr>
        <w:t xml:space="preserve"> </w:t>
      </w:r>
    </w:p>
    <w:p w:rsidR="00BD3CF3" w:rsidRPr="00040077" w:rsidRDefault="00BD3CF3" w:rsidP="00F04D5D">
      <w:pPr>
        <w:numPr>
          <w:ilvl w:val="1"/>
          <w:numId w:val="3"/>
        </w:numPr>
        <w:spacing w:after="46" w:line="360" w:lineRule="auto"/>
        <w:jc w:val="both"/>
        <w:rPr>
          <w:rFonts w:cstheme="minorHAnsi"/>
        </w:rPr>
      </w:pPr>
      <w:r w:rsidRPr="00040077">
        <w:rPr>
          <w:rFonts w:cstheme="minorHAnsi"/>
        </w:rPr>
        <w:t>sporządzanie raportu obecności z możliwością przekazania go do projektu protokołu,</w:t>
      </w:r>
      <w:r w:rsidRPr="00040077">
        <w:rPr>
          <w:rFonts w:eastAsia="Calibri" w:cstheme="minorHAnsi"/>
        </w:rPr>
        <w:t xml:space="preserve"> </w:t>
      </w:r>
    </w:p>
    <w:p w:rsidR="00BD3CF3" w:rsidRPr="00040077" w:rsidRDefault="00BD3CF3" w:rsidP="00F04D5D">
      <w:pPr>
        <w:numPr>
          <w:ilvl w:val="1"/>
          <w:numId w:val="3"/>
        </w:numPr>
        <w:spacing w:after="46" w:line="360" w:lineRule="auto"/>
        <w:jc w:val="both"/>
        <w:rPr>
          <w:rFonts w:cstheme="minorHAnsi"/>
        </w:rPr>
      </w:pPr>
      <w:r w:rsidRPr="00040077">
        <w:rPr>
          <w:rFonts w:cstheme="minorHAnsi"/>
        </w:rPr>
        <w:t xml:space="preserve">rejestrację zapisu dźwięku w systemie informatycznym z możliwością transkrypcji dźwięku </w:t>
      </w:r>
      <w:r w:rsidRPr="00040077">
        <w:rPr>
          <w:rFonts w:eastAsia="Calibri" w:cstheme="minorHAnsi"/>
        </w:rPr>
        <w:t>na tekst przy wykorzystani</w:t>
      </w:r>
      <w:r w:rsidRPr="00040077">
        <w:rPr>
          <w:rFonts w:cstheme="minorHAnsi"/>
        </w:rPr>
        <w:t>u zewnętrznego oprogramowania,</w:t>
      </w:r>
      <w:r w:rsidRPr="00040077">
        <w:rPr>
          <w:rFonts w:eastAsia="Calibri" w:cstheme="minorHAnsi"/>
        </w:rPr>
        <w:t xml:space="preserve"> </w:t>
      </w:r>
    </w:p>
    <w:p w:rsidR="00BD3CF3" w:rsidRPr="006413A6" w:rsidRDefault="00BD3CF3" w:rsidP="00F04D5D">
      <w:pPr>
        <w:numPr>
          <w:ilvl w:val="1"/>
          <w:numId w:val="3"/>
        </w:numPr>
        <w:spacing w:after="35" w:line="360" w:lineRule="auto"/>
        <w:ind w:right="525"/>
        <w:jc w:val="both"/>
        <w:rPr>
          <w:rFonts w:cstheme="minorHAnsi"/>
        </w:rPr>
      </w:pPr>
      <w:r w:rsidRPr="00040077">
        <w:rPr>
          <w:rFonts w:cstheme="minorHAnsi"/>
        </w:rPr>
        <w:t xml:space="preserve">umożliwienie poprzez sieć Internet dostępu mieszkańcom i podmiotom zainteresowanym </w:t>
      </w:r>
      <w:r w:rsidRPr="00040077">
        <w:rPr>
          <w:rFonts w:eastAsia="Calibri" w:cstheme="minorHAnsi"/>
        </w:rPr>
        <w:t xml:space="preserve">do transmisji z posiedzenia </w:t>
      </w:r>
      <w:r w:rsidRPr="00040077">
        <w:rPr>
          <w:rFonts w:cstheme="minorHAnsi"/>
        </w:rPr>
        <w:t>(na żywo)</w:t>
      </w:r>
      <w:r w:rsidRPr="00040077">
        <w:rPr>
          <w:rFonts w:eastAsia="Calibri" w:cstheme="minorHAnsi"/>
        </w:rPr>
        <w:t>,</w:t>
      </w:r>
      <w:r w:rsidRPr="00040077">
        <w:rPr>
          <w:rFonts w:eastAsia="Arial" w:cstheme="minorHAnsi"/>
        </w:rPr>
        <w:t xml:space="preserve"> </w:t>
      </w:r>
      <w:r w:rsidRPr="00040077">
        <w:rPr>
          <w:rFonts w:cstheme="minorHAnsi"/>
        </w:rPr>
        <w:t xml:space="preserve">przeglądania porządku </w:t>
      </w:r>
      <w:r w:rsidRPr="00040077">
        <w:rPr>
          <w:rFonts w:cstheme="minorHAnsi"/>
        </w:rPr>
        <w:lastRenderedPageBreak/>
        <w:t>obrad wraz z załącznikami (bieżących oraz archiwalnych)</w:t>
      </w:r>
      <w:r w:rsidRPr="00040077">
        <w:rPr>
          <w:rFonts w:eastAsia="Calibri" w:cstheme="minorHAnsi"/>
        </w:rPr>
        <w:t xml:space="preserve"> </w:t>
      </w:r>
      <w:r w:rsidRPr="00040077">
        <w:rPr>
          <w:rFonts w:eastAsia="Courier New" w:cstheme="minorHAnsi"/>
        </w:rPr>
        <w:t>oraz</w:t>
      </w:r>
      <w:r w:rsidRPr="00040077">
        <w:rPr>
          <w:rFonts w:eastAsia="Arial" w:cstheme="minorHAnsi"/>
        </w:rPr>
        <w:t xml:space="preserve"> </w:t>
      </w:r>
      <w:r w:rsidRPr="00040077">
        <w:rPr>
          <w:rFonts w:cstheme="minorHAnsi"/>
        </w:rPr>
        <w:t>przeglądanie wyników</w:t>
      </w:r>
      <w:r w:rsidRPr="00040077">
        <w:rPr>
          <w:rFonts w:eastAsia="Calibri" w:cstheme="minorHAnsi"/>
        </w:rPr>
        <w:t xml:space="preserve"> </w:t>
      </w:r>
      <w:r w:rsidRPr="00040077">
        <w:rPr>
          <w:rFonts w:cstheme="minorHAnsi"/>
        </w:rPr>
        <w:t>głosowań.</w:t>
      </w:r>
      <w:r w:rsidRPr="00040077">
        <w:rPr>
          <w:rFonts w:eastAsia="Calibri" w:cstheme="minorHAnsi"/>
        </w:rPr>
        <w:t xml:space="preserve"> </w:t>
      </w:r>
    </w:p>
    <w:p w:rsidR="00BD3CF3" w:rsidRPr="0075533B" w:rsidRDefault="00BD3CF3" w:rsidP="0075533B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cstheme="minorHAnsi"/>
          <w:b/>
          <w:u w:val="single"/>
        </w:rPr>
      </w:pPr>
      <w:r w:rsidRPr="0075533B">
        <w:rPr>
          <w:rFonts w:cstheme="minorHAnsi"/>
          <w:b/>
          <w:u w:val="single"/>
        </w:rPr>
        <w:t>System transmisji obrad z posiedzeń na żywo przez Internet</w:t>
      </w:r>
    </w:p>
    <w:p w:rsidR="00BD3CF3" w:rsidRPr="00554724" w:rsidRDefault="00BD3CF3" w:rsidP="00BD3CF3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 w:rsidRPr="00554724">
        <w:rPr>
          <w:rFonts w:cstheme="minorHAnsi"/>
        </w:rPr>
        <w:t>Dostawa kamer</w:t>
      </w:r>
      <w:r>
        <w:rPr>
          <w:rFonts w:cstheme="minorHAnsi"/>
        </w:rPr>
        <w:t xml:space="preserve">y IP szybkoobrotowej, </w:t>
      </w:r>
    </w:p>
    <w:p w:rsidR="00BD3CF3" w:rsidRPr="0075533B" w:rsidRDefault="00BD3CF3" w:rsidP="00BD3CF3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contextualSpacing/>
        <w:rPr>
          <w:rFonts w:cstheme="minorHAnsi"/>
          <w:lang w:val="en-US"/>
        </w:rPr>
      </w:pPr>
      <w:proofErr w:type="spellStart"/>
      <w:r w:rsidRPr="0075533B">
        <w:rPr>
          <w:rFonts w:cstheme="minorHAnsi"/>
          <w:lang w:val="en-US"/>
        </w:rPr>
        <w:t>Przetwornik</w:t>
      </w:r>
      <w:proofErr w:type="spellEnd"/>
      <w:r w:rsidRPr="0075533B">
        <w:rPr>
          <w:rFonts w:cstheme="minorHAnsi"/>
          <w:lang w:val="en-US"/>
        </w:rPr>
        <w:t xml:space="preserve"> </w:t>
      </w:r>
      <w:r w:rsidRPr="0075533B">
        <w:rPr>
          <w:lang w:val="en-US"/>
        </w:rPr>
        <w:t xml:space="preserve">- 1/2.7 " Progressive Scan </w:t>
      </w:r>
      <w:proofErr w:type="spellStart"/>
      <w:r w:rsidRPr="0075533B">
        <w:rPr>
          <w:lang w:val="en-US"/>
        </w:rPr>
        <w:t>Exmor</w:t>
      </w:r>
      <w:proofErr w:type="spellEnd"/>
      <w:r w:rsidRPr="0075533B">
        <w:rPr>
          <w:lang w:val="en-US"/>
        </w:rPr>
        <w:t xml:space="preserve"> CMOS</w:t>
      </w:r>
    </w:p>
    <w:p w:rsidR="00BD3CF3" w:rsidRPr="00554724" w:rsidRDefault="00BD3CF3" w:rsidP="00BD3CF3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contextualSpacing/>
        <w:rPr>
          <w:rFonts w:cstheme="minorHAnsi"/>
        </w:rPr>
      </w:pPr>
      <w:r w:rsidRPr="00554724">
        <w:rPr>
          <w:rFonts w:cstheme="minorHAnsi"/>
        </w:rPr>
        <w:t xml:space="preserve">Wielkość matrycy – min. 2 </w:t>
      </w:r>
      <w:proofErr w:type="spellStart"/>
      <w:r w:rsidRPr="00554724">
        <w:rPr>
          <w:rFonts w:cstheme="minorHAnsi"/>
        </w:rPr>
        <w:t>Mpx</w:t>
      </w:r>
      <w:proofErr w:type="spellEnd"/>
    </w:p>
    <w:p w:rsidR="00BD3CF3" w:rsidRPr="00554724" w:rsidRDefault="00BD3CF3" w:rsidP="00BD3CF3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contextualSpacing/>
        <w:rPr>
          <w:rFonts w:cstheme="minorHAnsi"/>
        </w:rPr>
      </w:pPr>
      <w:r w:rsidRPr="00554724">
        <w:rPr>
          <w:rFonts w:cstheme="minorHAnsi"/>
        </w:rPr>
        <w:t>Rozdzielczość – 1920 x 1080</w:t>
      </w:r>
    </w:p>
    <w:p w:rsidR="00BD3CF3" w:rsidRPr="00554724" w:rsidRDefault="00BD3CF3" w:rsidP="00BD3CF3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contextualSpacing/>
        <w:rPr>
          <w:rFonts w:cstheme="minorHAnsi"/>
        </w:rPr>
      </w:pPr>
      <w:r w:rsidRPr="00554724">
        <w:rPr>
          <w:rFonts w:cstheme="minorHAnsi"/>
        </w:rPr>
        <w:t>Zoom optyczny – min. X12</w:t>
      </w:r>
    </w:p>
    <w:p w:rsidR="00BD3CF3" w:rsidRPr="00554724" w:rsidRDefault="00BD3CF3" w:rsidP="00BD3CF3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contextualSpacing/>
        <w:rPr>
          <w:rFonts w:cstheme="minorHAnsi"/>
        </w:rPr>
      </w:pPr>
      <w:r w:rsidRPr="00554724">
        <w:rPr>
          <w:rFonts w:cstheme="minorHAnsi"/>
        </w:rPr>
        <w:t>Panel zarządzania kamerą przez przeglądarkę internetową</w:t>
      </w:r>
    </w:p>
    <w:p w:rsidR="00BD3CF3" w:rsidRDefault="00BD3CF3" w:rsidP="00BD3CF3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Dostawa </w:t>
      </w:r>
      <w:proofErr w:type="spellStart"/>
      <w:r>
        <w:rPr>
          <w:rFonts w:cstheme="minorHAnsi"/>
        </w:rPr>
        <w:t>switch</w:t>
      </w:r>
      <w:proofErr w:type="spellEnd"/>
      <w:r>
        <w:rPr>
          <w:rFonts w:cstheme="minorHAnsi"/>
        </w:rPr>
        <w:t>-a POE  8 portowy –parametry minimalne:</w:t>
      </w:r>
    </w:p>
    <w:p w:rsidR="00A55428" w:rsidRPr="006B5D24" w:rsidRDefault="00A55428" w:rsidP="00A55428">
      <w:pPr>
        <w:pStyle w:val="Akapitzlist"/>
        <w:widowControl w:val="0"/>
        <w:numPr>
          <w:ilvl w:val="2"/>
          <w:numId w:val="4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5D24">
        <w:rPr>
          <w:rFonts w:cstheme="minorHAnsi"/>
          <w:lang w:val="en-US"/>
        </w:rPr>
        <w:t>Porty</w:t>
      </w:r>
      <w:proofErr w:type="spellEnd"/>
      <w:r w:rsidRPr="006B5D24">
        <w:rPr>
          <w:rFonts w:cstheme="minorHAnsi"/>
          <w:lang w:val="en-US"/>
        </w:rPr>
        <w:t xml:space="preserve"> LAN: </w:t>
      </w:r>
      <w:r w:rsidRPr="006B5D24">
        <w:rPr>
          <w:rFonts w:ascii="Times New Roman" w:hAnsi="Times New Roman" w:cs="Times New Roman"/>
          <w:sz w:val="24"/>
          <w:szCs w:val="24"/>
          <w:lang w:val="en-US"/>
        </w:rPr>
        <w:t>8 x RJ45 (4 x </w:t>
      </w:r>
      <w:proofErr w:type="spellStart"/>
      <w:r w:rsidRPr="006B5D24">
        <w:rPr>
          <w:rFonts w:ascii="Times New Roman" w:hAnsi="Times New Roman" w:cs="Times New Roman"/>
          <w:sz w:val="24"/>
          <w:szCs w:val="24"/>
          <w:lang w:val="en-US"/>
        </w:rPr>
        <w:t>PoE</w:t>
      </w:r>
      <w:proofErr w:type="spellEnd"/>
      <w:r w:rsidRPr="006B5D24">
        <w:rPr>
          <w:rFonts w:ascii="Times New Roman" w:hAnsi="Times New Roman" w:cs="Times New Roman"/>
          <w:sz w:val="24"/>
          <w:szCs w:val="24"/>
          <w:lang w:val="en-US"/>
        </w:rPr>
        <w:t xml:space="preserve"> (802.3at) )</w:t>
      </w:r>
    </w:p>
    <w:p w:rsidR="00A55428" w:rsidRPr="006B5D24" w:rsidRDefault="00A55428" w:rsidP="00A55428">
      <w:pPr>
        <w:pStyle w:val="Akapitzlist"/>
        <w:widowControl w:val="0"/>
        <w:numPr>
          <w:ilvl w:val="2"/>
          <w:numId w:val="4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5D24">
        <w:rPr>
          <w:rFonts w:ascii="Times New Roman" w:hAnsi="Times New Roman" w:cs="Times New Roman"/>
          <w:sz w:val="24"/>
          <w:szCs w:val="24"/>
          <w:lang w:val="en-US"/>
        </w:rPr>
        <w:t>Diody</w:t>
      </w:r>
      <w:proofErr w:type="spellEnd"/>
      <w:r w:rsidRPr="006B5D24">
        <w:rPr>
          <w:rFonts w:ascii="Times New Roman" w:hAnsi="Times New Roman" w:cs="Times New Roman"/>
          <w:sz w:val="24"/>
          <w:szCs w:val="24"/>
          <w:lang w:val="en-US"/>
        </w:rPr>
        <w:t xml:space="preserve"> LED: Power, Link/Act, </w:t>
      </w:r>
      <w:proofErr w:type="spellStart"/>
      <w:r w:rsidRPr="006B5D24">
        <w:rPr>
          <w:rFonts w:ascii="Times New Roman" w:hAnsi="Times New Roman" w:cs="Times New Roman"/>
          <w:sz w:val="24"/>
          <w:szCs w:val="24"/>
          <w:lang w:val="en-US"/>
        </w:rPr>
        <w:t>PoE</w:t>
      </w:r>
      <w:proofErr w:type="spellEnd"/>
    </w:p>
    <w:p w:rsidR="00A55428" w:rsidRDefault="00A55428" w:rsidP="00A55428">
      <w:pPr>
        <w:pStyle w:val="Akapitzlist"/>
        <w:widowControl w:val="0"/>
        <w:numPr>
          <w:ilvl w:val="2"/>
          <w:numId w:val="4"/>
        </w:numPr>
        <w:suppressAutoHyphens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1130">
        <w:rPr>
          <w:rFonts w:ascii="Times New Roman" w:hAnsi="Times New Roman" w:cs="Times New Roman"/>
          <w:sz w:val="24"/>
          <w:szCs w:val="24"/>
        </w:rPr>
        <w:t>Szybkość transmisji: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130">
        <w:rPr>
          <w:rFonts w:ascii="Times New Roman" w:hAnsi="Times New Roman" w:cs="Times New Roman"/>
          <w:sz w:val="24"/>
          <w:szCs w:val="24"/>
        </w:rPr>
        <w:t>10 / 100 </w:t>
      </w:r>
      <w:proofErr w:type="spellStart"/>
      <w:r w:rsidRPr="0028113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281130">
        <w:rPr>
          <w:rFonts w:ascii="Times New Roman" w:hAnsi="Times New Roman" w:cs="Times New Roman"/>
          <w:sz w:val="24"/>
          <w:szCs w:val="24"/>
        </w:rPr>
        <w:t xml:space="preserve">/s : 4 Porty LAN + 4 Porty LAN &amp; </w:t>
      </w:r>
      <w:proofErr w:type="spellStart"/>
      <w:r w:rsidRPr="00281130">
        <w:rPr>
          <w:rFonts w:ascii="Times New Roman" w:hAnsi="Times New Roman" w:cs="Times New Roman"/>
          <w:sz w:val="24"/>
          <w:szCs w:val="24"/>
        </w:rPr>
        <w:t>PoE</w:t>
      </w:r>
      <w:proofErr w:type="spellEnd"/>
    </w:p>
    <w:p w:rsidR="00A55428" w:rsidRPr="00A55428" w:rsidRDefault="00A55428" w:rsidP="00A55428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>Router  na potrzeby obsługi urządzeń w trakcie obrad sesji:</w:t>
      </w:r>
    </w:p>
    <w:p w:rsidR="00A55428" w:rsidRDefault="00A55428" w:rsidP="00A55428">
      <w:pPr>
        <w:pStyle w:val="Akapitzlist"/>
        <w:widowControl w:val="0"/>
        <w:suppressAutoHyphens/>
        <w:spacing w:after="0" w:line="360" w:lineRule="auto"/>
        <w:ind w:left="1080"/>
        <w:contextualSpacing/>
        <w:rPr>
          <w:rFonts w:cstheme="minorHAnsi"/>
        </w:rPr>
      </w:pPr>
      <w:r w:rsidRPr="00A55428">
        <w:rPr>
          <w:rFonts w:cstheme="minorHAnsi"/>
        </w:rPr>
        <w:t xml:space="preserve">Urządzenie </w:t>
      </w:r>
      <w:r>
        <w:rPr>
          <w:rFonts w:cstheme="minorHAnsi"/>
        </w:rPr>
        <w:t xml:space="preserve">musi posiadać możliwość montażu </w:t>
      </w:r>
      <w:r w:rsidRPr="00A55428">
        <w:rPr>
          <w:rFonts w:cstheme="minorHAnsi"/>
        </w:rPr>
        <w:t xml:space="preserve"> na ścianie lub suficie, zasilan</w:t>
      </w:r>
      <w:r>
        <w:rPr>
          <w:rFonts w:cstheme="minorHAnsi"/>
        </w:rPr>
        <w:t>ie</w:t>
      </w:r>
      <w:r w:rsidRPr="00A55428">
        <w:rPr>
          <w:rFonts w:cstheme="minorHAnsi"/>
        </w:rPr>
        <w:t xml:space="preserve"> przez pasywne </w:t>
      </w:r>
      <w:proofErr w:type="spellStart"/>
      <w:r w:rsidRPr="00A55428">
        <w:rPr>
          <w:rFonts w:cstheme="minorHAnsi"/>
        </w:rPr>
        <w:t>PoE</w:t>
      </w:r>
      <w:proofErr w:type="spellEnd"/>
      <w:r w:rsidRPr="00A55428">
        <w:rPr>
          <w:rFonts w:cstheme="minorHAnsi"/>
        </w:rPr>
        <w:t xml:space="preserve"> 24 V lub </w:t>
      </w:r>
      <w:proofErr w:type="spellStart"/>
      <w:r w:rsidRPr="00A55428">
        <w:rPr>
          <w:rFonts w:cstheme="minorHAnsi"/>
        </w:rPr>
        <w:t>PoE</w:t>
      </w:r>
      <w:proofErr w:type="spellEnd"/>
      <w:r w:rsidRPr="00A55428">
        <w:rPr>
          <w:rFonts w:cstheme="minorHAnsi"/>
        </w:rPr>
        <w:t xml:space="preserve"> 802.3af/A 48 V</w:t>
      </w:r>
    </w:p>
    <w:p w:rsidR="00A55428" w:rsidRPr="00A55428" w:rsidRDefault="00A55428" w:rsidP="00A55428">
      <w:pPr>
        <w:pStyle w:val="Akapitzlist"/>
        <w:widowControl w:val="0"/>
        <w:suppressAutoHyphens/>
        <w:spacing w:after="0" w:line="360" w:lineRule="auto"/>
        <w:ind w:left="1080"/>
        <w:contextualSpacing/>
        <w:rPr>
          <w:rFonts w:cstheme="minorHAnsi"/>
        </w:rPr>
      </w:pPr>
      <w:r w:rsidRPr="00A55428">
        <w:rPr>
          <w:rFonts w:cstheme="minorHAnsi"/>
        </w:rPr>
        <w:t xml:space="preserve">kompatybilność ze standardem </w:t>
      </w:r>
      <w:proofErr w:type="spellStart"/>
      <w:r w:rsidRPr="00A55428">
        <w:rPr>
          <w:rFonts w:cstheme="minorHAnsi"/>
        </w:rPr>
        <w:t>ac</w:t>
      </w:r>
      <w:proofErr w:type="spellEnd"/>
      <w:r w:rsidRPr="00A55428">
        <w:rPr>
          <w:rFonts w:cstheme="minorHAnsi"/>
        </w:rPr>
        <w:t>;</w:t>
      </w:r>
    </w:p>
    <w:p w:rsidR="00A55428" w:rsidRPr="00A55428" w:rsidRDefault="00A55428" w:rsidP="00A55428">
      <w:pPr>
        <w:pStyle w:val="Akapitzlist"/>
        <w:widowControl w:val="0"/>
        <w:suppressAutoHyphens/>
        <w:spacing w:after="0" w:line="360" w:lineRule="auto"/>
        <w:ind w:left="1080"/>
        <w:contextualSpacing/>
        <w:rPr>
          <w:rFonts w:cstheme="minorHAnsi"/>
        </w:rPr>
      </w:pPr>
      <w:r w:rsidRPr="00A55428">
        <w:rPr>
          <w:rFonts w:cstheme="minorHAnsi"/>
        </w:rPr>
        <w:t xml:space="preserve">przepustowość do 300 </w:t>
      </w:r>
      <w:proofErr w:type="spellStart"/>
      <w:r w:rsidRPr="00A55428">
        <w:rPr>
          <w:rFonts w:cstheme="minorHAnsi"/>
        </w:rPr>
        <w:t>Mb</w:t>
      </w:r>
      <w:proofErr w:type="spellEnd"/>
      <w:r w:rsidRPr="00A55428">
        <w:rPr>
          <w:rFonts w:cstheme="minorHAnsi"/>
        </w:rPr>
        <w:t xml:space="preserve">/s w 2,4 GHz </w:t>
      </w:r>
      <w:r>
        <w:rPr>
          <w:rFonts w:cstheme="minorHAnsi"/>
        </w:rPr>
        <w:t xml:space="preserve">oraz </w:t>
      </w:r>
      <w:r w:rsidRPr="00A55428">
        <w:rPr>
          <w:rFonts w:cstheme="minorHAnsi"/>
        </w:rPr>
        <w:t xml:space="preserve"> 867 </w:t>
      </w:r>
      <w:proofErr w:type="spellStart"/>
      <w:r w:rsidRPr="00A55428">
        <w:rPr>
          <w:rFonts w:cstheme="minorHAnsi"/>
        </w:rPr>
        <w:t>Mb</w:t>
      </w:r>
      <w:proofErr w:type="spellEnd"/>
      <w:r w:rsidRPr="00A55428">
        <w:rPr>
          <w:rFonts w:cstheme="minorHAnsi"/>
        </w:rPr>
        <w:t>/s w 5 GHz;</w:t>
      </w:r>
    </w:p>
    <w:p w:rsidR="00A55428" w:rsidRDefault="00A55428" w:rsidP="00A55428">
      <w:pPr>
        <w:pStyle w:val="Akapitzlist"/>
        <w:widowControl w:val="0"/>
        <w:suppressAutoHyphens/>
        <w:spacing w:after="0" w:line="360" w:lineRule="auto"/>
        <w:ind w:left="1080"/>
        <w:contextualSpacing/>
        <w:rPr>
          <w:rFonts w:cstheme="minorHAnsi"/>
        </w:rPr>
      </w:pPr>
      <w:r w:rsidRPr="00A55428">
        <w:rPr>
          <w:rFonts w:cstheme="minorHAnsi"/>
        </w:rPr>
        <w:t>gigabitowy port Ethernet;</w:t>
      </w:r>
    </w:p>
    <w:p w:rsidR="00BD3CF3" w:rsidRPr="00532BA6" w:rsidRDefault="00BD3CF3" w:rsidP="00BD3CF3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 w:rsidRPr="00532BA6">
        <w:rPr>
          <w:rFonts w:cstheme="minorHAnsi"/>
        </w:rPr>
        <w:t>Dostawa zestawu komputerowego (komputer z</w:t>
      </w:r>
      <w:r>
        <w:rPr>
          <w:rFonts w:cstheme="minorHAnsi"/>
        </w:rPr>
        <w:t xml:space="preserve"> </w:t>
      </w:r>
      <w:r w:rsidRPr="00532BA6">
        <w:rPr>
          <w:rFonts w:cstheme="minorHAnsi"/>
        </w:rPr>
        <w:t>klawiatura i myszką) do zarządzania transmisją obrad – minimalne parametry:</w:t>
      </w:r>
    </w:p>
    <w:p w:rsidR="00BD3CF3" w:rsidRPr="00532BA6" w:rsidRDefault="00BD3CF3" w:rsidP="00BD3CF3">
      <w:pPr>
        <w:pStyle w:val="Akapitzlist"/>
        <w:widowControl w:val="0"/>
        <w:numPr>
          <w:ilvl w:val="3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 w:rsidRPr="00532BA6">
        <w:rPr>
          <w:rFonts w:cstheme="minorHAnsi"/>
        </w:rPr>
        <w:t xml:space="preserve">Procesor klasy Intel </w:t>
      </w:r>
      <w:proofErr w:type="spellStart"/>
      <w:r w:rsidRPr="00532BA6">
        <w:rPr>
          <w:rFonts w:cstheme="minorHAnsi"/>
        </w:rPr>
        <w:t>Core</w:t>
      </w:r>
      <w:proofErr w:type="spellEnd"/>
      <w:r w:rsidRPr="00532BA6">
        <w:rPr>
          <w:rFonts w:cstheme="minorHAnsi"/>
        </w:rPr>
        <w:t xml:space="preserve"> i5</w:t>
      </w:r>
    </w:p>
    <w:p w:rsidR="00BD3CF3" w:rsidRPr="00532BA6" w:rsidRDefault="00BD3CF3" w:rsidP="00BD3CF3">
      <w:pPr>
        <w:pStyle w:val="Akapitzlist"/>
        <w:widowControl w:val="0"/>
        <w:numPr>
          <w:ilvl w:val="3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 w:rsidRPr="00532BA6">
        <w:rPr>
          <w:rFonts w:cstheme="minorHAnsi"/>
        </w:rPr>
        <w:t xml:space="preserve">Karta graficzna klasy </w:t>
      </w:r>
      <w:proofErr w:type="spellStart"/>
      <w:r w:rsidRPr="00532BA6">
        <w:rPr>
          <w:rFonts w:cstheme="minorHAnsi"/>
        </w:rPr>
        <w:t>GeForce</w:t>
      </w:r>
      <w:proofErr w:type="spellEnd"/>
      <w:r w:rsidRPr="00532BA6">
        <w:rPr>
          <w:rFonts w:cstheme="minorHAnsi"/>
        </w:rPr>
        <w:t xml:space="preserve"> GTX 950</w:t>
      </w:r>
    </w:p>
    <w:p w:rsidR="00BD3CF3" w:rsidRPr="00532BA6" w:rsidRDefault="00BD3CF3" w:rsidP="00BD3CF3">
      <w:pPr>
        <w:pStyle w:val="Akapitzlist"/>
        <w:widowControl w:val="0"/>
        <w:numPr>
          <w:ilvl w:val="3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 w:rsidRPr="00532BA6">
        <w:rPr>
          <w:rFonts w:cstheme="minorHAnsi"/>
        </w:rPr>
        <w:t>Pamięć RAM 8 GB</w:t>
      </w:r>
    </w:p>
    <w:p w:rsidR="00BD3CF3" w:rsidRPr="00532BA6" w:rsidRDefault="00BD3CF3" w:rsidP="00BD3CF3">
      <w:pPr>
        <w:pStyle w:val="Akapitzlist"/>
        <w:widowControl w:val="0"/>
        <w:numPr>
          <w:ilvl w:val="3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 w:rsidRPr="00532BA6">
        <w:rPr>
          <w:rFonts w:cstheme="minorHAnsi"/>
        </w:rPr>
        <w:t>Dysk SSD 256 GB</w:t>
      </w:r>
    </w:p>
    <w:p w:rsidR="00BD3CF3" w:rsidRDefault="00BD3CF3" w:rsidP="00BD3CF3">
      <w:pPr>
        <w:pStyle w:val="Akapitzlist"/>
        <w:widowControl w:val="0"/>
        <w:numPr>
          <w:ilvl w:val="3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 w:rsidRPr="00532BA6">
        <w:rPr>
          <w:rFonts w:cstheme="minorHAnsi"/>
        </w:rPr>
        <w:t>System operacyjny Windows 10</w:t>
      </w:r>
    </w:p>
    <w:p w:rsidR="00643831" w:rsidRDefault="00643831" w:rsidP="00643831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Dostawa laptopa </w:t>
      </w:r>
      <w:r w:rsidR="001B6B5E">
        <w:rPr>
          <w:rFonts w:cstheme="minorHAnsi"/>
        </w:rPr>
        <w:t xml:space="preserve">dla pracownika obsługi rady gminy </w:t>
      </w:r>
      <w:r>
        <w:rPr>
          <w:rFonts w:cstheme="minorHAnsi"/>
        </w:rPr>
        <w:t>do obsługi posiedzeń o parametrach minimalnych:</w:t>
      </w:r>
    </w:p>
    <w:p w:rsidR="00643831" w:rsidRDefault="00643831" w:rsidP="00643831">
      <w:pPr>
        <w:pStyle w:val="Akapitzlist"/>
        <w:widowControl w:val="0"/>
        <w:numPr>
          <w:ilvl w:val="3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Procesor Intel  </w:t>
      </w:r>
      <w:proofErr w:type="spellStart"/>
      <w:r>
        <w:rPr>
          <w:rFonts w:cstheme="minorHAnsi"/>
        </w:rPr>
        <w:t>Core</w:t>
      </w:r>
      <w:proofErr w:type="spellEnd"/>
      <w:r>
        <w:rPr>
          <w:rFonts w:cstheme="minorHAnsi"/>
        </w:rPr>
        <w:t xml:space="preserve"> i5</w:t>
      </w:r>
    </w:p>
    <w:p w:rsidR="00643831" w:rsidRDefault="00643831" w:rsidP="00643831">
      <w:pPr>
        <w:pStyle w:val="Akapitzlist"/>
        <w:widowControl w:val="0"/>
        <w:numPr>
          <w:ilvl w:val="3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Pamięć RAM: 8 GB DDR4 (2400 </w:t>
      </w:r>
      <w:proofErr w:type="spellStart"/>
      <w:r>
        <w:rPr>
          <w:rFonts w:cstheme="minorHAnsi"/>
        </w:rPr>
        <w:t>Mhz</w:t>
      </w:r>
      <w:proofErr w:type="spellEnd"/>
      <w:r>
        <w:rPr>
          <w:rFonts w:cstheme="minorHAnsi"/>
        </w:rPr>
        <w:t>)</w:t>
      </w:r>
    </w:p>
    <w:p w:rsidR="00643831" w:rsidRDefault="00643831" w:rsidP="00643831">
      <w:pPr>
        <w:pStyle w:val="Akapitzlist"/>
        <w:widowControl w:val="0"/>
        <w:numPr>
          <w:ilvl w:val="3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>Dysk SSD: 256 GB</w:t>
      </w:r>
    </w:p>
    <w:p w:rsidR="00643831" w:rsidRDefault="00643831" w:rsidP="00643831">
      <w:pPr>
        <w:pStyle w:val="Akapitzlist"/>
        <w:widowControl w:val="0"/>
        <w:numPr>
          <w:ilvl w:val="3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>Przekątna ekranu 15,6”</w:t>
      </w:r>
    </w:p>
    <w:p w:rsidR="00643831" w:rsidRDefault="00643831" w:rsidP="00643831">
      <w:pPr>
        <w:pStyle w:val="Akapitzlist"/>
        <w:widowControl w:val="0"/>
        <w:numPr>
          <w:ilvl w:val="3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>Napęd optyczny: DVD +/- RW DL</w:t>
      </w:r>
    </w:p>
    <w:p w:rsidR="00643831" w:rsidRDefault="00643831" w:rsidP="00643831">
      <w:pPr>
        <w:pStyle w:val="Akapitzlist"/>
        <w:widowControl w:val="0"/>
        <w:numPr>
          <w:ilvl w:val="3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Komunikacja LAN 1 </w:t>
      </w:r>
      <w:proofErr w:type="spellStart"/>
      <w:r>
        <w:rPr>
          <w:rFonts w:cstheme="minorHAnsi"/>
        </w:rPr>
        <w:t>Gbps</w:t>
      </w:r>
      <w:proofErr w:type="spellEnd"/>
      <w:r>
        <w:rPr>
          <w:rFonts w:cstheme="minorHAnsi"/>
        </w:rPr>
        <w:t xml:space="preserve">, Wifi standard 802.11 </w:t>
      </w:r>
      <w:proofErr w:type="spellStart"/>
      <w:r>
        <w:rPr>
          <w:rFonts w:cstheme="minorHAnsi"/>
        </w:rPr>
        <w:t>ac</w:t>
      </w:r>
      <w:proofErr w:type="spellEnd"/>
    </w:p>
    <w:p w:rsidR="00643831" w:rsidRDefault="00643831" w:rsidP="00643831">
      <w:pPr>
        <w:pStyle w:val="Akapitzlist"/>
        <w:widowControl w:val="0"/>
        <w:numPr>
          <w:ilvl w:val="3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>System operacyjnych Windows 10 Pro</w:t>
      </w:r>
    </w:p>
    <w:p w:rsidR="001B6B5E" w:rsidRDefault="001B6B5E" w:rsidP="001B6B5E">
      <w:pPr>
        <w:pStyle w:val="Akapitzlist"/>
        <w:widowControl w:val="0"/>
        <w:suppressAutoHyphens/>
        <w:spacing w:after="0" w:line="360" w:lineRule="auto"/>
        <w:ind w:left="1800"/>
        <w:contextualSpacing/>
        <w:rPr>
          <w:rFonts w:cstheme="minorHAnsi"/>
        </w:rPr>
      </w:pPr>
    </w:p>
    <w:p w:rsidR="00BD3CF3" w:rsidRPr="00040077" w:rsidRDefault="00BD3CF3" w:rsidP="00BD3CF3">
      <w:pPr>
        <w:pStyle w:val="Akapitzlist"/>
        <w:widowControl w:val="0"/>
        <w:numPr>
          <w:ilvl w:val="1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 w:rsidRPr="00040077">
        <w:rPr>
          <w:rFonts w:cstheme="minorHAnsi"/>
        </w:rPr>
        <w:t>Wymagane funkcjonalności:</w:t>
      </w:r>
    </w:p>
    <w:p w:rsidR="00BD3CF3" w:rsidRPr="00040077" w:rsidRDefault="00BD3CF3" w:rsidP="00BD3CF3">
      <w:pPr>
        <w:pStyle w:val="Akapitzlist"/>
        <w:widowControl w:val="0"/>
        <w:numPr>
          <w:ilvl w:val="3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 w:rsidRPr="00040077">
        <w:rPr>
          <w:rFonts w:cstheme="minorHAnsi"/>
        </w:rPr>
        <w:t>Transmisja obrad na żywo z wykorzystaniem serwisu YouTube</w:t>
      </w:r>
    </w:p>
    <w:p w:rsidR="00BD3CF3" w:rsidRDefault="00BD3CF3" w:rsidP="00BD3CF3">
      <w:pPr>
        <w:pStyle w:val="Akapitzlist"/>
        <w:widowControl w:val="0"/>
        <w:numPr>
          <w:ilvl w:val="3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 w:rsidRPr="00040077">
        <w:rPr>
          <w:rFonts w:cstheme="minorHAnsi"/>
        </w:rPr>
        <w:t>Archiwizacja nagrania transmisji lokalnie na dysku komputera</w:t>
      </w:r>
      <w:r>
        <w:rPr>
          <w:rFonts w:cstheme="minorHAnsi"/>
        </w:rPr>
        <w:t xml:space="preserve"> z możliwością zapisu na nośnik zewnętrzny lub zasób sieciowy</w:t>
      </w:r>
    </w:p>
    <w:p w:rsidR="00A55428" w:rsidRDefault="00A55428" w:rsidP="00BD3CF3">
      <w:pPr>
        <w:pStyle w:val="Akapitzlist"/>
        <w:widowControl w:val="0"/>
        <w:numPr>
          <w:ilvl w:val="3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Automatyczne dodawanie do transmisji </w:t>
      </w:r>
      <w:r w:rsidR="00A741F7">
        <w:rPr>
          <w:rFonts w:cstheme="minorHAnsi"/>
        </w:rPr>
        <w:t>, co najmniej:</w:t>
      </w:r>
    </w:p>
    <w:p w:rsidR="00A741F7" w:rsidRDefault="00A741F7" w:rsidP="00A741F7">
      <w:pPr>
        <w:pStyle w:val="Akapitzlist"/>
        <w:widowControl w:val="0"/>
        <w:numPr>
          <w:ilvl w:val="4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Ogólnych informacji o dacie i miejscu posiedzenia </w:t>
      </w:r>
    </w:p>
    <w:p w:rsidR="00A741F7" w:rsidRDefault="00A741F7" w:rsidP="00A741F7">
      <w:pPr>
        <w:pStyle w:val="Akapitzlist"/>
        <w:widowControl w:val="0"/>
        <w:numPr>
          <w:ilvl w:val="4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>Informacji o aktualnie omawianym punkcie</w:t>
      </w:r>
    </w:p>
    <w:p w:rsidR="00A741F7" w:rsidRDefault="00A741F7" w:rsidP="00A741F7">
      <w:pPr>
        <w:pStyle w:val="Akapitzlist"/>
        <w:widowControl w:val="0"/>
        <w:numPr>
          <w:ilvl w:val="4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>Imienia i nazwisku mówcy</w:t>
      </w:r>
    </w:p>
    <w:p w:rsidR="00A741F7" w:rsidRDefault="00A741F7" w:rsidP="00A741F7">
      <w:pPr>
        <w:pStyle w:val="Akapitzlist"/>
        <w:widowControl w:val="0"/>
        <w:numPr>
          <w:ilvl w:val="4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Wyników głosowania bezpośrednio po ich zakończeniu </w:t>
      </w:r>
      <w:r w:rsidR="001B6B5E">
        <w:rPr>
          <w:rFonts w:cstheme="minorHAnsi"/>
        </w:rPr>
        <w:t xml:space="preserve"> ze wskazaniem głosujących osób</w:t>
      </w:r>
    </w:p>
    <w:p w:rsidR="00A741F7" w:rsidRDefault="00A741F7" w:rsidP="00A741F7">
      <w:pPr>
        <w:pStyle w:val="Akapitzlist"/>
        <w:widowControl w:val="0"/>
        <w:numPr>
          <w:ilvl w:val="4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>Informacji o trwającej przerwie w obradach</w:t>
      </w:r>
    </w:p>
    <w:p w:rsidR="00A741F7" w:rsidRDefault="00A741F7" w:rsidP="00A741F7">
      <w:pPr>
        <w:pStyle w:val="Akapitzlist"/>
        <w:widowControl w:val="0"/>
        <w:numPr>
          <w:ilvl w:val="3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>Automatyczne kadrowanie aktualnie wypowiadających się osób</w:t>
      </w:r>
    </w:p>
    <w:p w:rsidR="00A741F7" w:rsidRPr="00040077" w:rsidRDefault="00A741F7" w:rsidP="00A741F7">
      <w:pPr>
        <w:pStyle w:val="Akapitzlist"/>
        <w:widowControl w:val="0"/>
        <w:numPr>
          <w:ilvl w:val="3"/>
          <w:numId w:val="4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>Pełna integracja z system informatycznym do zarządzania pracami Rady Gminy</w:t>
      </w:r>
    </w:p>
    <w:p w:rsidR="00BD3CF3" w:rsidRDefault="00BD3CF3" w:rsidP="00BD3CF3">
      <w:pPr>
        <w:widowControl w:val="0"/>
        <w:suppressAutoHyphens/>
        <w:spacing w:after="0" w:line="360" w:lineRule="auto"/>
        <w:rPr>
          <w:rFonts w:cstheme="minorHAnsi"/>
          <w:b/>
          <w:u w:val="single"/>
        </w:rPr>
      </w:pPr>
    </w:p>
    <w:p w:rsidR="00BD3CF3" w:rsidRPr="0075533B" w:rsidRDefault="00BD3CF3" w:rsidP="0075533B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cstheme="minorHAnsi"/>
          <w:b/>
          <w:u w:val="single"/>
        </w:rPr>
      </w:pPr>
      <w:r w:rsidRPr="0075533B">
        <w:rPr>
          <w:rFonts w:cstheme="minorHAnsi"/>
          <w:b/>
          <w:u w:val="single"/>
        </w:rPr>
        <w:t>System dyskusyjny oraz audio-wizualny</w:t>
      </w:r>
    </w:p>
    <w:p w:rsidR="00BD3CF3" w:rsidRDefault="00BD3CF3" w:rsidP="00BD3CF3">
      <w:pPr>
        <w:pStyle w:val="Akapitzlist"/>
        <w:widowControl w:val="0"/>
        <w:numPr>
          <w:ilvl w:val="1"/>
          <w:numId w:val="6"/>
        </w:numPr>
        <w:suppressAutoHyphens/>
        <w:spacing w:after="0" w:line="360" w:lineRule="auto"/>
        <w:contextualSpacing/>
        <w:rPr>
          <w:rFonts w:cstheme="minorHAnsi"/>
        </w:rPr>
      </w:pPr>
      <w:r w:rsidRPr="00A55428">
        <w:rPr>
          <w:rFonts w:cstheme="minorHAnsi"/>
        </w:rPr>
        <w:t xml:space="preserve">Dostawa przewodowego systemu konferencyjnego składającego się z jednostki przewodniczącego oraz </w:t>
      </w:r>
      <w:r w:rsidR="00240CA2">
        <w:rPr>
          <w:rFonts w:cstheme="minorHAnsi"/>
        </w:rPr>
        <w:t xml:space="preserve"> 8</w:t>
      </w:r>
      <w:r w:rsidRPr="00A55428">
        <w:rPr>
          <w:rFonts w:cstheme="minorHAnsi"/>
        </w:rPr>
        <w:t xml:space="preserve"> pulpitów delegatów, spełniającego następujące funkcjonalności:</w:t>
      </w:r>
    </w:p>
    <w:p w:rsidR="00771C56" w:rsidRPr="00532BA6" w:rsidRDefault="00771C56" w:rsidP="00771C56">
      <w:pPr>
        <w:pStyle w:val="Akapitzlist"/>
        <w:widowControl w:val="0"/>
        <w:numPr>
          <w:ilvl w:val="2"/>
          <w:numId w:val="15"/>
        </w:numPr>
        <w:suppressAutoHyphens/>
        <w:spacing w:after="0" w:line="360" w:lineRule="auto"/>
        <w:contextualSpacing/>
        <w:rPr>
          <w:rFonts w:cstheme="minorHAnsi"/>
        </w:rPr>
      </w:pPr>
      <w:r w:rsidRPr="00532BA6">
        <w:rPr>
          <w:rFonts w:cstheme="minorHAnsi"/>
        </w:rPr>
        <w:t>Wbudowany mikrofon o długości min. 30 cm</w:t>
      </w:r>
    </w:p>
    <w:p w:rsidR="00771C56" w:rsidRPr="00532BA6" w:rsidRDefault="00771C56" w:rsidP="00771C56">
      <w:pPr>
        <w:pStyle w:val="Akapitzlist"/>
        <w:widowControl w:val="0"/>
        <w:numPr>
          <w:ilvl w:val="2"/>
          <w:numId w:val="15"/>
        </w:numPr>
        <w:suppressAutoHyphens/>
        <w:spacing w:after="0" w:line="360" w:lineRule="auto"/>
        <w:contextualSpacing/>
        <w:rPr>
          <w:rFonts w:cstheme="minorHAnsi"/>
        </w:rPr>
      </w:pPr>
      <w:r w:rsidRPr="00532BA6">
        <w:rPr>
          <w:rFonts w:cstheme="minorHAnsi"/>
        </w:rPr>
        <w:t>Wbudowany głośnik</w:t>
      </w:r>
    </w:p>
    <w:p w:rsidR="00771C56" w:rsidRPr="00532BA6" w:rsidRDefault="00771C56" w:rsidP="00771C56">
      <w:pPr>
        <w:pStyle w:val="Akapitzlist"/>
        <w:widowControl w:val="0"/>
        <w:numPr>
          <w:ilvl w:val="2"/>
          <w:numId w:val="15"/>
        </w:numPr>
        <w:suppressAutoHyphens/>
        <w:spacing w:after="0" w:line="360" w:lineRule="auto"/>
        <w:contextualSpacing/>
        <w:rPr>
          <w:rFonts w:cstheme="minorHAnsi"/>
        </w:rPr>
      </w:pPr>
      <w:r w:rsidRPr="00532BA6">
        <w:rPr>
          <w:rFonts w:cstheme="minorHAnsi"/>
        </w:rPr>
        <w:t>Wbudowane gniazdo słuchawkowe</w:t>
      </w:r>
    </w:p>
    <w:p w:rsidR="00771C56" w:rsidRPr="00532BA6" w:rsidRDefault="00771C56" w:rsidP="00771C56">
      <w:pPr>
        <w:pStyle w:val="Akapitzlist"/>
        <w:widowControl w:val="0"/>
        <w:numPr>
          <w:ilvl w:val="2"/>
          <w:numId w:val="15"/>
        </w:numPr>
        <w:suppressAutoHyphens/>
        <w:spacing w:after="0" w:line="360" w:lineRule="auto"/>
        <w:contextualSpacing/>
        <w:rPr>
          <w:rFonts w:cstheme="minorHAnsi"/>
        </w:rPr>
      </w:pPr>
      <w:r w:rsidRPr="00532BA6">
        <w:rPr>
          <w:rFonts w:cstheme="minorHAnsi"/>
        </w:rPr>
        <w:t xml:space="preserve">Sygnalizacja włączenia mikrofonu </w:t>
      </w:r>
    </w:p>
    <w:p w:rsidR="00771C56" w:rsidRPr="00532BA6" w:rsidRDefault="00771C56" w:rsidP="00771C56">
      <w:pPr>
        <w:pStyle w:val="Akapitzlist"/>
        <w:widowControl w:val="0"/>
        <w:numPr>
          <w:ilvl w:val="2"/>
          <w:numId w:val="15"/>
        </w:numPr>
        <w:suppressAutoHyphens/>
        <w:spacing w:after="0" w:line="360" w:lineRule="auto"/>
        <w:contextualSpacing/>
        <w:rPr>
          <w:rFonts w:cstheme="minorHAnsi"/>
        </w:rPr>
      </w:pPr>
      <w:r w:rsidRPr="00532BA6">
        <w:rPr>
          <w:rFonts w:cstheme="minorHAnsi"/>
        </w:rPr>
        <w:t>Przycisk uruchomienia mikrofonu</w:t>
      </w:r>
    </w:p>
    <w:p w:rsidR="00771C56" w:rsidRDefault="00771C56" w:rsidP="00771C56">
      <w:pPr>
        <w:pStyle w:val="Akapitzlist"/>
        <w:widowControl w:val="0"/>
        <w:numPr>
          <w:ilvl w:val="2"/>
          <w:numId w:val="15"/>
        </w:numPr>
        <w:suppressAutoHyphens/>
        <w:spacing w:after="0" w:line="360" w:lineRule="auto"/>
        <w:contextualSpacing/>
        <w:rPr>
          <w:rFonts w:cstheme="minorHAnsi"/>
        </w:rPr>
      </w:pPr>
      <w:r w:rsidRPr="00532BA6">
        <w:rPr>
          <w:rFonts w:cstheme="minorHAnsi"/>
        </w:rPr>
        <w:t>Przycisk odebrania głosu (tylko dla pulpitu przewodniczącego)</w:t>
      </w:r>
    </w:p>
    <w:p w:rsidR="0075533B" w:rsidRDefault="0075533B" w:rsidP="00771C56">
      <w:pPr>
        <w:pStyle w:val="Akapitzlist"/>
        <w:widowControl w:val="0"/>
        <w:numPr>
          <w:ilvl w:val="2"/>
          <w:numId w:val="15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>komplet okablowania</w:t>
      </w:r>
    </w:p>
    <w:p w:rsidR="00771C56" w:rsidRDefault="00771C56" w:rsidP="00771C56">
      <w:pPr>
        <w:pStyle w:val="Akapitzlist"/>
        <w:widowControl w:val="0"/>
        <w:numPr>
          <w:ilvl w:val="1"/>
          <w:numId w:val="6"/>
        </w:numPr>
        <w:suppressAutoHyphens/>
        <w:spacing w:after="0" w:line="360" w:lineRule="auto"/>
        <w:contextualSpacing/>
        <w:rPr>
          <w:rFonts w:cstheme="minorHAnsi"/>
        </w:rPr>
      </w:pPr>
      <w:r w:rsidRPr="00A55428">
        <w:rPr>
          <w:rFonts w:cstheme="minorHAnsi"/>
        </w:rPr>
        <w:t xml:space="preserve">Dostawa bezprzewodowego systemu konferencyjnego składającego się z jednostki centralnej </w:t>
      </w:r>
      <w:r>
        <w:rPr>
          <w:rFonts w:cstheme="minorHAnsi"/>
        </w:rPr>
        <w:t xml:space="preserve"> w zestawie której znajduje się:</w:t>
      </w:r>
    </w:p>
    <w:p w:rsidR="00771C56" w:rsidRDefault="00771C56" w:rsidP="00771C56">
      <w:pPr>
        <w:pStyle w:val="Akapitzlist"/>
        <w:widowControl w:val="0"/>
        <w:numPr>
          <w:ilvl w:val="2"/>
          <w:numId w:val="6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 mikser </w:t>
      </w:r>
      <w:r w:rsidR="00643831">
        <w:rPr>
          <w:rFonts w:cstheme="minorHAnsi"/>
        </w:rPr>
        <w:t>z</w:t>
      </w:r>
      <w:r>
        <w:rPr>
          <w:rFonts w:cstheme="minorHAnsi"/>
        </w:rPr>
        <w:t xml:space="preserve">e wzmacniaczem, </w:t>
      </w:r>
    </w:p>
    <w:p w:rsidR="00771C56" w:rsidRDefault="00771C56" w:rsidP="00771C56">
      <w:pPr>
        <w:pStyle w:val="Akapitzlist"/>
        <w:widowControl w:val="0"/>
        <w:numPr>
          <w:ilvl w:val="2"/>
          <w:numId w:val="6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>2 głośniki montowane na ścianie,</w:t>
      </w:r>
    </w:p>
    <w:p w:rsidR="00771C56" w:rsidRDefault="00771C56" w:rsidP="00771C56">
      <w:pPr>
        <w:pStyle w:val="Akapitzlist"/>
        <w:widowControl w:val="0"/>
        <w:numPr>
          <w:ilvl w:val="2"/>
          <w:numId w:val="6"/>
        </w:numPr>
        <w:suppressAutoHyphens/>
        <w:spacing w:after="0" w:line="360" w:lineRule="auto"/>
        <w:contextualSpacing/>
        <w:rPr>
          <w:rFonts w:cstheme="minorHAnsi"/>
        </w:rPr>
      </w:pPr>
      <w:r w:rsidRPr="00A55428">
        <w:rPr>
          <w:rFonts w:cstheme="minorHAnsi"/>
        </w:rPr>
        <w:t>dw</w:t>
      </w:r>
      <w:r>
        <w:rPr>
          <w:rFonts w:cstheme="minorHAnsi"/>
        </w:rPr>
        <w:t xml:space="preserve">a </w:t>
      </w:r>
      <w:r w:rsidRPr="00A55428">
        <w:rPr>
          <w:rFonts w:cstheme="minorHAnsi"/>
        </w:rPr>
        <w:t>mikrofon</w:t>
      </w:r>
      <w:r>
        <w:rPr>
          <w:rFonts w:cstheme="minorHAnsi"/>
        </w:rPr>
        <w:t>y</w:t>
      </w:r>
      <w:r w:rsidRPr="00A55428">
        <w:rPr>
          <w:rFonts w:cstheme="minorHAnsi"/>
        </w:rPr>
        <w:t xml:space="preserve"> do ręki,</w:t>
      </w:r>
      <w:r>
        <w:rPr>
          <w:rFonts w:cstheme="minorHAnsi"/>
        </w:rPr>
        <w:t xml:space="preserve"> </w:t>
      </w:r>
    </w:p>
    <w:p w:rsidR="0075533B" w:rsidRDefault="0075533B" w:rsidP="0075533B">
      <w:pPr>
        <w:pStyle w:val="Akapitzlist"/>
        <w:widowControl w:val="0"/>
        <w:numPr>
          <w:ilvl w:val="2"/>
          <w:numId w:val="6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odbiornik do mikrofonów </w:t>
      </w:r>
    </w:p>
    <w:p w:rsidR="00771C56" w:rsidRDefault="00771C56" w:rsidP="00771C56">
      <w:pPr>
        <w:pStyle w:val="Akapitzlist"/>
        <w:widowControl w:val="0"/>
        <w:numPr>
          <w:ilvl w:val="2"/>
          <w:numId w:val="6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>dwa stołowe statywy na mikrofony bezprzewodowe</w:t>
      </w:r>
      <w:bookmarkStart w:id="0" w:name="_GoBack"/>
      <w:bookmarkEnd w:id="0"/>
    </w:p>
    <w:p w:rsidR="0075533B" w:rsidRDefault="0075533B" w:rsidP="00771C56">
      <w:pPr>
        <w:pStyle w:val="Akapitzlist"/>
        <w:widowControl w:val="0"/>
        <w:numPr>
          <w:ilvl w:val="2"/>
          <w:numId w:val="6"/>
        </w:numPr>
        <w:suppressAutoHyphens/>
        <w:spacing w:after="0"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komplet okablowania </w:t>
      </w:r>
    </w:p>
    <w:p w:rsidR="00BD3CF3" w:rsidRDefault="00BD3CF3" w:rsidP="00BD3CF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2B201D" w:rsidRDefault="002B201D" w:rsidP="00BD3CF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3B0789" w:rsidRDefault="003B0789" w:rsidP="00BD3CF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3B0789" w:rsidRDefault="003B0789" w:rsidP="00BD3CF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3B0789" w:rsidRDefault="003B0789" w:rsidP="00BD3CF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BD3CF3" w:rsidRPr="002B201D" w:rsidRDefault="002B201D" w:rsidP="003B0789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</w:rPr>
      </w:pPr>
      <w:r w:rsidRPr="002B201D">
        <w:rPr>
          <w:rFonts w:ascii="Times New Roman" w:hAnsi="Times New Roman" w:cs="Times New Roman"/>
          <w:b/>
        </w:rPr>
        <w:t>Wymagania dodatkowe:</w:t>
      </w:r>
    </w:p>
    <w:p w:rsidR="002B201D" w:rsidRDefault="002B201D" w:rsidP="003B0789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</w:rPr>
      </w:pPr>
    </w:p>
    <w:p w:rsidR="00A312C8" w:rsidRPr="001B6B5E" w:rsidRDefault="002B201D" w:rsidP="003B07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</w:rPr>
      </w:pPr>
      <w:r w:rsidRPr="001B6B5E">
        <w:rPr>
          <w:rFonts w:asciiTheme="minorHAnsi" w:hAnsiTheme="minorHAnsi" w:cs="Times New Roman"/>
        </w:rPr>
        <w:t>Montaż oraz konfiguracja wszystkich dostarczonych urzą</w:t>
      </w:r>
      <w:r w:rsidR="00A312C8" w:rsidRPr="001B6B5E">
        <w:rPr>
          <w:rFonts w:asciiTheme="minorHAnsi" w:hAnsiTheme="minorHAnsi" w:cs="Times New Roman"/>
        </w:rPr>
        <w:t>dzeń,</w:t>
      </w:r>
      <w:r w:rsidR="004317E9" w:rsidRPr="001B6B5E">
        <w:rPr>
          <w:rFonts w:asciiTheme="minorHAnsi" w:hAnsiTheme="minorHAnsi" w:cs="Times New Roman"/>
        </w:rPr>
        <w:t xml:space="preserve"> </w:t>
      </w:r>
      <w:r w:rsidR="00A312C8" w:rsidRPr="001B6B5E">
        <w:rPr>
          <w:rFonts w:asciiTheme="minorHAnsi" w:hAnsiTheme="minorHAnsi" w:cs="Times New Roman"/>
        </w:rPr>
        <w:t xml:space="preserve"> okablowania</w:t>
      </w:r>
      <w:r w:rsidR="004317E9" w:rsidRPr="001B6B5E">
        <w:rPr>
          <w:rFonts w:asciiTheme="minorHAnsi" w:hAnsiTheme="minorHAnsi" w:cs="Times New Roman"/>
        </w:rPr>
        <w:t xml:space="preserve"> niezbędnych </w:t>
      </w:r>
      <w:r w:rsidR="00A312C8" w:rsidRPr="001B6B5E">
        <w:rPr>
          <w:rFonts w:asciiTheme="minorHAnsi" w:hAnsiTheme="minorHAnsi" w:cs="Times New Roman"/>
        </w:rPr>
        <w:t xml:space="preserve"> do pełnego uruchomienia systemu  </w:t>
      </w:r>
      <w:r w:rsidRPr="001B6B5E">
        <w:rPr>
          <w:rFonts w:asciiTheme="minorHAnsi" w:hAnsiTheme="minorHAnsi" w:cs="Times New Roman"/>
        </w:rPr>
        <w:t>w siedzibie Urzęd</w:t>
      </w:r>
      <w:r w:rsidR="003B0789" w:rsidRPr="001B6B5E">
        <w:rPr>
          <w:rFonts w:asciiTheme="minorHAnsi" w:hAnsiTheme="minorHAnsi" w:cs="Times New Roman"/>
        </w:rPr>
        <w:t xml:space="preserve">u </w:t>
      </w:r>
      <w:r w:rsidRPr="001B6B5E">
        <w:rPr>
          <w:rFonts w:asciiTheme="minorHAnsi" w:hAnsiTheme="minorHAnsi" w:cs="Times New Roman"/>
        </w:rPr>
        <w:t xml:space="preserve"> Gminy w Miedzianej Górze</w:t>
      </w:r>
      <w:r w:rsidR="0075533B" w:rsidRPr="001B6B5E">
        <w:rPr>
          <w:rFonts w:asciiTheme="minorHAnsi" w:hAnsiTheme="minorHAnsi" w:cs="Times New Roman"/>
        </w:rPr>
        <w:t xml:space="preserve">. </w:t>
      </w:r>
    </w:p>
    <w:p w:rsidR="002B201D" w:rsidRPr="001B6B5E" w:rsidRDefault="003B0789" w:rsidP="003B078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</w:rPr>
      </w:pPr>
      <w:r w:rsidRPr="001B6B5E">
        <w:rPr>
          <w:rFonts w:asciiTheme="minorHAnsi" w:hAnsiTheme="minorHAnsi" w:cs="Times New Roman"/>
        </w:rPr>
        <w:t>Okablowanie musi być montowane w k</w:t>
      </w:r>
      <w:r w:rsidR="00A312C8" w:rsidRPr="001B6B5E">
        <w:rPr>
          <w:rFonts w:asciiTheme="minorHAnsi" w:hAnsiTheme="minorHAnsi" w:cs="Times New Roman"/>
        </w:rPr>
        <w:t>oryt</w:t>
      </w:r>
      <w:r w:rsidRPr="001B6B5E">
        <w:rPr>
          <w:rFonts w:asciiTheme="minorHAnsi" w:hAnsiTheme="minorHAnsi" w:cs="Times New Roman"/>
        </w:rPr>
        <w:t xml:space="preserve">ach, które </w:t>
      </w:r>
      <w:r w:rsidR="00A312C8" w:rsidRPr="001B6B5E">
        <w:rPr>
          <w:rFonts w:asciiTheme="minorHAnsi" w:hAnsiTheme="minorHAnsi" w:cs="Times New Roman"/>
        </w:rPr>
        <w:t xml:space="preserve"> powinny być mocowane za pomocą śrub lub specjalnych uchwytów i konstrukcji wsporczych. Konstrukcje wsporcze i uchwyty przewidziane do ułożenia na nich instalacji, powinny być zamocowane do podłoży w sposób trwały. Zabrania się układania rur i korytek wraz z wciągniętymi w nie przewodami.</w:t>
      </w:r>
    </w:p>
    <w:p w:rsidR="00A312C8" w:rsidRPr="001B6B5E" w:rsidRDefault="004317E9" w:rsidP="003B078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Times New Roman"/>
        </w:rPr>
      </w:pPr>
      <w:r w:rsidRPr="001B6B5E">
        <w:rPr>
          <w:rFonts w:asciiTheme="minorHAnsi" w:hAnsiTheme="minorHAnsi" w:cs="Times New Roman"/>
        </w:rPr>
        <w:t xml:space="preserve"> Po wykonanych pracach doprowadzenie terenu robót do stanu sprzed rozpoczęcia robót,  </w:t>
      </w:r>
      <w:r w:rsidRPr="001B6B5E">
        <w:rPr>
          <w:rFonts w:asciiTheme="minorHAnsi" w:hAnsiTheme="minorHAnsi" w:cs="Times New Roman"/>
        </w:rPr>
        <w:br/>
        <w:t xml:space="preserve"> wykonać prace porządkowe.</w:t>
      </w:r>
    </w:p>
    <w:p w:rsidR="002B201D" w:rsidRPr="001B6B5E" w:rsidRDefault="002B201D" w:rsidP="003B07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1B6B5E">
        <w:rPr>
          <w:rFonts w:asciiTheme="minorHAnsi" w:hAnsiTheme="minorHAnsi" w:cs="Times New Roman"/>
        </w:rPr>
        <w:t>Publikacja materiałów sesyjnych oraz wyników przeprowadzonych głosowań</w:t>
      </w:r>
    </w:p>
    <w:p w:rsidR="002B201D" w:rsidRPr="001B6B5E" w:rsidRDefault="002B201D" w:rsidP="003B07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1B6B5E">
        <w:rPr>
          <w:rFonts w:asciiTheme="minorHAnsi" w:hAnsiTheme="minorHAnsi" w:cs="Times New Roman"/>
        </w:rPr>
        <w:t>Przechowywanie danych na serwerach znajdujących się na terytorium Rzeczypospolitej Polskiej</w:t>
      </w:r>
    </w:p>
    <w:p w:rsidR="002B201D" w:rsidRPr="001B6B5E" w:rsidRDefault="002B201D" w:rsidP="003B07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1B6B5E">
        <w:rPr>
          <w:rFonts w:asciiTheme="minorHAnsi" w:hAnsiTheme="minorHAnsi" w:cs="Times New Roman"/>
        </w:rPr>
        <w:t>Udostępnienie kopii zapasowej oprogramowania oraz danych wprowadzonych przez zamawiającego na żądanie Zamawiającego</w:t>
      </w:r>
    </w:p>
    <w:p w:rsidR="002B201D" w:rsidRPr="001B6B5E" w:rsidRDefault="002B201D" w:rsidP="003B07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1B6B5E">
        <w:rPr>
          <w:rFonts w:asciiTheme="minorHAnsi" w:hAnsiTheme="minorHAnsi" w:cs="Times New Roman"/>
        </w:rPr>
        <w:t>Szkolenie administratorów, pracowników obsługi biura rady oraz radnych w terminie uzgodnionym z zamawiającym.</w:t>
      </w:r>
    </w:p>
    <w:p w:rsidR="002B201D" w:rsidRPr="001B6B5E" w:rsidRDefault="002B201D" w:rsidP="003B07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  <w:r w:rsidRPr="001B6B5E">
        <w:rPr>
          <w:rFonts w:asciiTheme="minorHAnsi" w:hAnsiTheme="minorHAnsi" w:cs="Times New Roman"/>
        </w:rPr>
        <w:t>Zapewnienie działania systemu informatycznego zgodnie z:</w:t>
      </w:r>
    </w:p>
    <w:p w:rsidR="002B201D" w:rsidRPr="001B6B5E" w:rsidRDefault="002B201D" w:rsidP="003B078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</w:rPr>
      </w:pPr>
    </w:p>
    <w:p w:rsidR="002B201D" w:rsidRPr="001B6B5E" w:rsidRDefault="002B201D" w:rsidP="003B078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  <w:sz w:val="24"/>
        </w:rPr>
      </w:pPr>
      <w:r w:rsidRPr="001B6B5E">
        <w:rPr>
          <w:rFonts w:asciiTheme="minorHAnsi" w:hAnsiTheme="minorHAnsi" w:cs="Times New Roman"/>
          <w:sz w:val="24"/>
        </w:rPr>
        <w:t>Ustawy z dnia 8 marca 1990 r. o samorządzie gminnym (Dz.U.2018.994  z dnia 24.05.2018)</w:t>
      </w:r>
    </w:p>
    <w:p w:rsidR="002B201D" w:rsidRPr="001B6B5E" w:rsidRDefault="002B201D" w:rsidP="003B078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  <w:sz w:val="24"/>
        </w:rPr>
      </w:pPr>
      <w:r w:rsidRPr="001B6B5E">
        <w:rPr>
          <w:rFonts w:asciiTheme="minorHAnsi" w:hAnsiTheme="minorHAnsi" w:cs="Times New Roman"/>
          <w:sz w:val="24"/>
        </w:rPr>
        <w:t>Rozporządzenia Parlamentu Europejskiego i Rady (UE) 2016/679 z dnia 27 kwietnia 2016 r. w sprawie ochrony osób fizycznych w związku z przetwarzaniem danych osobowych i w sprawie swobodnego przepływu takich danych.</w:t>
      </w:r>
    </w:p>
    <w:p w:rsidR="002B201D" w:rsidRPr="001B6B5E" w:rsidRDefault="002B201D" w:rsidP="003B0789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  <w:sz w:val="24"/>
        </w:rPr>
      </w:pPr>
      <w:r w:rsidRPr="001B6B5E">
        <w:rPr>
          <w:rFonts w:asciiTheme="minorHAnsi" w:hAnsiTheme="minorHAnsi" w:cs="Times New Roman"/>
          <w:sz w:val="24"/>
        </w:rPr>
        <w:t xml:space="preserve">Rozporządzenia ministra cyfryzacji z dnia 5 października 2016 r. w sprawie szczegółowych warunków organizacyjnych i technicznych, które powinien spełniać system teleinformatyczny </w:t>
      </w:r>
      <w:r w:rsidR="00F04D5D" w:rsidRPr="001B6B5E">
        <w:rPr>
          <w:rFonts w:asciiTheme="minorHAnsi" w:hAnsiTheme="minorHAnsi" w:cs="Times New Roman"/>
          <w:sz w:val="24"/>
        </w:rPr>
        <w:t>(Dz.U.2016.1627 z dnia 06.10.2016)</w:t>
      </w:r>
    </w:p>
    <w:p w:rsidR="00BD3CF3" w:rsidRDefault="00BD3CF3" w:rsidP="003B0789">
      <w:pPr>
        <w:spacing w:line="360" w:lineRule="auto"/>
      </w:pPr>
    </w:p>
    <w:p w:rsidR="00BD3CF3" w:rsidRDefault="00BD3CF3" w:rsidP="003B0789">
      <w:pPr>
        <w:spacing w:line="360" w:lineRule="auto"/>
        <w:rPr>
          <w:sz w:val="20"/>
          <w:szCs w:val="20"/>
        </w:rPr>
      </w:pPr>
    </w:p>
    <w:sectPr w:rsidR="00BD3CF3" w:rsidSect="00420DF4">
      <w:headerReference w:type="default" r:id="rId8"/>
      <w:pgSz w:w="11906" w:h="16838"/>
      <w:pgMar w:top="709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99" w:rsidRDefault="00FA4B99" w:rsidP="002222C0">
      <w:pPr>
        <w:spacing w:after="0" w:line="240" w:lineRule="auto"/>
      </w:pPr>
      <w:r>
        <w:separator/>
      </w:r>
    </w:p>
  </w:endnote>
  <w:endnote w:type="continuationSeparator" w:id="0">
    <w:p w:rsidR="00FA4B99" w:rsidRDefault="00FA4B99" w:rsidP="0022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99" w:rsidRDefault="00FA4B99" w:rsidP="002222C0">
      <w:pPr>
        <w:spacing w:after="0" w:line="240" w:lineRule="auto"/>
      </w:pPr>
      <w:r>
        <w:separator/>
      </w:r>
    </w:p>
  </w:footnote>
  <w:footnote w:type="continuationSeparator" w:id="0">
    <w:p w:rsidR="00FA4B99" w:rsidRDefault="00FA4B99" w:rsidP="0022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F" w:rsidRDefault="005C4602" w:rsidP="005C4602">
    <w:pPr>
      <w:pStyle w:val="Nagwek"/>
      <w:jc w:val="right"/>
    </w:pPr>
    <w: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5542B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trike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6"/>
    <w:multiLevelType w:val="multilevel"/>
    <w:tmpl w:val="BB92804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9F0DBB"/>
    <w:multiLevelType w:val="hybridMultilevel"/>
    <w:tmpl w:val="410E40E0"/>
    <w:lvl w:ilvl="0" w:tplc="491651B6">
      <w:start w:val="1"/>
      <w:numFmt w:val="decimal"/>
      <w:pStyle w:val="PunktUmowy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E354B1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504FE9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C7C08"/>
    <w:multiLevelType w:val="hybridMultilevel"/>
    <w:tmpl w:val="10D65A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EEB7523"/>
    <w:multiLevelType w:val="hybridMultilevel"/>
    <w:tmpl w:val="45A071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886899"/>
    <w:multiLevelType w:val="multilevel"/>
    <w:tmpl w:val="1E1207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  <w:strike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2894406"/>
    <w:multiLevelType w:val="hybridMultilevel"/>
    <w:tmpl w:val="DC30AB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205D03"/>
    <w:multiLevelType w:val="hybridMultilevel"/>
    <w:tmpl w:val="FF028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84710"/>
    <w:multiLevelType w:val="hybridMultilevel"/>
    <w:tmpl w:val="DEAE6758"/>
    <w:lvl w:ilvl="0" w:tplc="CF26A03E">
      <w:start w:val="1"/>
      <w:numFmt w:val="decimal"/>
      <w:lvlText w:val="%1.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11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8677DA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4D40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047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C19B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CBC3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2966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E822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BE2B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0A1148"/>
    <w:multiLevelType w:val="hybridMultilevel"/>
    <w:tmpl w:val="34D2CC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2162D55"/>
    <w:multiLevelType w:val="multilevel"/>
    <w:tmpl w:val="1426661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asciiTheme="minorHAnsi" w:eastAsiaTheme="minorHAnsi" w:hAnsiTheme="minorHAnsi" w:cstheme="minorHAns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2">
    <w:nsid w:val="37C8238D"/>
    <w:multiLevelType w:val="hybridMultilevel"/>
    <w:tmpl w:val="114866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2AE5E6B"/>
    <w:multiLevelType w:val="multilevel"/>
    <w:tmpl w:val="1E1207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  <w:strike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113091D"/>
    <w:multiLevelType w:val="hybridMultilevel"/>
    <w:tmpl w:val="704C91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FD6635"/>
    <w:multiLevelType w:val="multilevel"/>
    <w:tmpl w:val="F5542B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trike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3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2"/>
  </w:num>
  <w:num w:numId="12">
    <w:abstractNumId w:val="14"/>
  </w:num>
  <w:num w:numId="13">
    <w:abstractNumId w:val="1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F3"/>
    <w:rsid w:val="001B6B5E"/>
    <w:rsid w:val="002222C0"/>
    <w:rsid w:val="00240CA2"/>
    <w:rsid w:val="002B201D"/>
    <w:rsid w:val="002B48C7"/>
    <w:rsid w:val="003B0789"/>
    <w:rsid w:val="004317E9"/>
    <w:rsid w:val="005765EC"/>
    <w:rsid w:val="005C4602"/>
    <w:rsid w:val="005C471F"/>
    <w:rsid w:val="00643831"/>
    <w:rsid w:val="0072440F"/>
    <w:rsid w:val="0075533B"/>
    <w:rsid w:val="00771C56"/>
    <w:rsid w:val="008B5482"/>
    <w:rsid w:val="00A312C8"/>
    <w:rsid w:val="00A55428"/>
    <w:rsid w:val="00A741F7"/>
    <w:rsid w:val="00BD3CF3"/>
    <w:rsid w:val="00C3457B"/>
    <w:rsid w:val="00F04D5D"/>
    <w:rsid w:val="00F82954"/>
    <w:rsid w:val="00F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CF3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3CF3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D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CF3"/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D3CF3"/>
    <w:rPr>
      <w:rFonts w:ascii="Calibri" w:eastAsia="Times New Roman" w:hAnsi="Calibri" w:cs="Calibri"/>
      <w:lang w:eastAsia="pl-PL"/>
    </w:rPr>
  </w:style>
  <w:style w:type="paragraph" w:customStyle="1" w:styleId="PunktUmowy">
    <w:name w:val="PunktUmowy"/>
    <w:basedOn w:val="Normalny"/>
    <w:uiPriority w:val="99"/>
    <w:qFormat/>
    <w:rsid w:val="00BD3CF3"/>
    <w:pPr>
      <w:keepLines/>
      <w:numPr>
        <w:numId w:val="11"/>
      </w:numPr>
      <w:spacing w:after="60" w:line="240" w:lineRule="auto"/>
      <w:jc w:val="both"/>
    </w:pPr>
    <w:rPr>
      <w:rFonts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3C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3CF3"/>
    <w:rPr>
      <w:rFonts w:ascii="Calibri" w:eastAsia="Times New Roman" w:hAnsi="Calibri" w:cs="Calibri"/>
      <w:lang w:eastAsia="pl-PL"/>
    </w:rPr>
  </w:style>
  <w:style w:type="paragraph" w:customStyle="1" w:styleId="Style16">
    <w:name w:val="Style16"/>
    <w:basedOn w:val="Normalny"/>
    <w:rsid w:val="00BD3CF3"/>
    <w:pPr>
      <w:widowControl w:val="0"/>
      <w:autoSpaceDE w:val="0"/>
      <w:autoSpaceDN w:val="0"/>
      <w:adjustRightInd w:val="0"/>
      <w:spacing w:after="0" w:line="270" w:lineRule="exact"/>
      <w:ind w:hanging="27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BD3CF3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2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2C0"/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CF3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3CF3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D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CF3"/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D3CF3"/>
    <w:rPr>
      <w:rFonts w:ascii="Calibri" w:eastAsia="Times New Roman" w:hAnsi="Calibri" w:cs="Calibri"/>
      <w:lang w:eastAsia="pl-PL"/>
    </w:rPr>
  </w:style>
  <w:style w:type="paragraph" w:customStyle="1" w:styleId="PunktUmowy">
    <w:name w:val="PunktUmowy"/>
    <w:basedOn w:val="Normalny"/>
    <w:uiPriority w:val="99"/>
    <w:qFormat/>
    <w:rsid w:val="00BD3CF3"/>
    <w:pPr>
      <w:keepLines/>
      <w:numPr>
        <w:numId w:val="11"/>
      </w:numPr>
      <w:spacing w:after="60" w:line="240" w:lineRule="auto"/>
      <w:jc w:val="both"/>
    </w:pPr>
    <w:rPr>
      <w:rFonts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3C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3CF3"/>
    <w:rPr>
      <w:rFonts w:ascii="Calibri" w:eastAsia="Times New Roman" w:hAnsi="Calibri" w:cs="Calibri"/>
      <w:lang w:eastAsia="pl-PL"/>
    </w:rPr>
  </w:style>
  <w:style w:type="paragraph" w:customStyle="1" w:styleId="Style16">
    <w:name w:val="Style16"/>
    <w:basedOn w:val="Normalny"/>
    <w:rsid w:val="00BD3CF3"/>
    <w:pPr>
      <w:widowControl w:val="0"/>
      <w:autoSpaceDE w:val="0"/>
      <w:autoSpaceDN w:val="0"/>
      <w:adjustRightInd w:val="0"/>
      <w:spacing w:after="0" w:line="270" w:lineRule="exact"/>
      <w:ind w:hanging="27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BD3CF3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2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2C0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2018-11-20T09:21:00Z</cp:lastPrinted>
  <dcterms:created xsi:type="dcterms:W3CDTF">2018-11-19T10:18:00Z</dcterms:created>
  <dcterms:modified xsi:type="dcterms:W3CDTF">2018-11-21T08:10:00Z</dcterms:modified>
</cp:coreProperties>
</file>