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7DD2" w14:textId="77777777" w:rsidR="001344A3" w:rsidRPr="001344A3" w:rsidRDefault="001344A3" w:rsidP="001344A3"/>
    <w:p w14:paraId="3C29A0B0" w14:textId="193AD915" w:rsidR="00CF1963" w:rsidRDefault="005B1926" w:rsidP="008813FB">
      <w:pPr>
        <w:pStyle w:val="Nagwek1"/>
        <w:jc w:val="center"/>
        <w:rPr>
          <w:b w:val="0"/>
          <w:bCs w:val="0"/>
        </w:rPr>
      </w:pPr>
      <w:r w:rsidRPr="005B1926">
        <w:rPr>
          <w:rFonts w:ascii="Times New Roman" w:hAnsi="Times New Roman"/>
        </w:rPr>
        <w:t>SPR</w:t>
      </w:r>
      <w:r w:rsidR="00621009">
        <w:rPr>
          <w:rFonts w:ascii="Times New Roman" w:hAnsi="Times New Roman"/>
        </w:rPr>
        <w:t>AWOZDANIE Z REALIZACJI ROCZNEGO</w:t>
      </w:r>
      <w:r w:rsidRPr="005B1926">
        <w:rPr>
          <w:rFonts w:ascii="Times New Roman" w:hAnsi="Times New Roman"/>
        </w:rPr>
        <w:t xml:space="preserve"> PROGRAMU WSPÓŁPRACY</w:t>
      </w:r>
      <w:r>
        <w:rPr>
          <w:rFonts w:ascii="Times New Roman" w:hAnsi="Times New Roman"/>
        </w:rPr>
        <w:t xml:space="preserve"> </w:t>
      </w:r>
      <w:r w:rsidRPr="005B1926">
        <w:rPr>
          <w:rFonts w:ascii="Times New Roman" w:hAnsi="Times New Roman"/>
        </w:rPr>
        <w:t>GMINY MIEDZIANA GÓRA</w:t>
      </w:r>
      <w:r w:rsidR="008813FB">
        <w:rPr>
          <w:rFonts w:ascii="Times New Roman" w:hAnsi="Times New Roman"/>
        </w:rPr>
        <w:t xml:space="preserve"> </w:t>
      </w:r>
      <w:r w:rsidRPr="005B1926">
        <w:t>Z ORGANIZACJAMI POZARZĄDOWYMI</w:t>
      </w:r>
      <w:r w:rsidR="008813FB">
        <w:t xml:space="preserve"> </w:t>
      </w:r>
      <w:r w:rsidRPr="005B1926">
        <w:t>ORAZ INNYMI PODMIOTAMI PROWADZĄCYMI</w:t>
      </w:r>
      <w:r w:rsidR="008813FB">
        <w:t xml:space="preserve"> </w:t>
      </w:r>
      <w:r w:rsidRPr="005B1926">
        <w:t>DZIAŁALNOŚĆ POŻYTKU PUBLICZNEGO</w:t>
      </w:r>
      <w:r w:rsidR="008813FB">
        <w:t xml:space="preserve"> </w:t>
      </w:r>
      <w:r w:rsidR="00B5517A">
        <w:t>W ROKU 201</w:t>
      </w:r>
      <w:r w:rsidR="00117C33">
        <w:t>9</w:t>
      </w:r>
    </w:p>
    <w:p w14:paraId="17B7D439" w14:textId="77777777" w:rsidR="00B115B4" w:rsidRPr="005B1926" w:rsidRDefault="00B115B4" w:rsidP="005B1926">
      <w:pPr>
        <w:jc w:val="center"/>
        <w:rPr>
          <w:b/>
          <w:bCs/>
          <w:sz w:val="28"/>
          <w:szCs w:val="28"/>
        </w:rPr>
      </w:pPr>
    </w:p>
    <w:p w14:paraId="2406574E" w14:textId="77777777" w:rsidR="005B1926" w:rsidRDefault="005B1926" w:rsidP="00F8312A">
      <w:pPr>
        <w:jc w:val="both"/>
        <w:rPr>
          <w:b/>
          <w:bCs/>
          <w:sz w:val="28"/>
          <w:szCs w:val="28"/>
        </w:rPr>
      </w:pPr>
    </w:p>
    <w:p w14:paraId="22501D3C" w14:textId="0771BEDC" w:rsidR="005B1926" w:rsidRDefault="005B1926" w:rsidP="00F8312A">
      <w:pPr>
        <w:ind w:firstLine="708"/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Samorzą</w:t>
      </w:r>
      <w:r>
        <w:rPr>
          <w:rFonts w:eastAsia="TimesNewRomanPSMT"/>
          <w:lang w:eastAsia="en-US"/>
        </w:rPr>
        <w:t>d Gminy Miedziana Góra</w:t>
      </w:r>
      <w:r w:rsidRPr="005B1926">
        <w:rPr>
          <w:rFonts w:eastAsia="TimesNewRomanPSMT"/>
          <w:lang w:eastAsia="en-US"/>
        </w:rPr>
        <w:t xml:space="preserve"> od lat wspiera lokalne organizacje pozarzą</w:t>
      </w:r>
      <w:r>
        <w:rPr>
          <w:rFonts w:eastAsia="TimesNewRomanPSMT"/>
          <w:lang w:eastAsia="en-US"/>
        </w:rPr>
        <w:t>dowe, któ</w:t>
      </w:r>
      <w:r w:rsidRPr="005B1926">
        <w:rPr>
          <w:rFonts w:eastAsia="TimesNewRomanPSMT"/>
          <w:lang w:eastAsia="en-US"/>
        </w:rPr>
        <w:t>re wraz</w:t>
      </w:r>
      <w:r w:rsidR="00147991">
        <w:rPr>
          <w:rFonts w:eastAsia="TimesNewRomanPSMT"/>
          <w:lang w:eastAsia="en-US"/>
        </w:rPr>
        <w:t xml:space="preserve"> z</w:t>
      </w:r>
      <w:r w:rsidRPr="005B1926">
        <w:rPr>
          <w:rFonts w:eastAsia="TimesNewRomanPSMT"/>
          <w:lang w:eastAsia="en-US"/>
        </w:rPr>
        <w:t xml:space="preserve"> rozwojem demokracji i społeczeństwa obywatelskiego w naszym Państwie, skutecznie i bez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wielkiego rozgłosu odgrywają w naszym codziennym życiu coraz większą rolę. W tym też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celu powstał „</w:t>
      </w:r>
      <w:r>
        <w:rPr>
          <w:rFonts w:eastAsia="TimesNewRomanPSMT"/>
          <w:lang w:eastAsia="en-US"/>
        </w:rPr>
        <w:t>Program wspó</w:t>
      </w:r>
      <w:r w:rsidRPr="005B1926">
        <w:rPr>
          <w:rFonts w:eastAsia="TimesNewRomanPSMT"/>
          <w:lang w:eastAsia="en-US"/>
        </w:rPr>
        <w:t>łpracy z organizacjami pozarzą</w:t>
      </w:r>
      <w:r w:rsidR="00B35F0F">
        <w:rPr>
          <w:rFonts w:eastAsia="TimesNewRomanPSMT"/>
          <w:lang w:eastAsia="en-US"/>
        </w:rPr>
        <w:t>dowy</w:t>
      </w:r>
      <w:r w:rsidR="00C57E80">
        <w:rPr>
          <w:rFonts w:eastAsia="TimesNewRomanPSMT"/>
          <w:lang w:eastAsia="en-US"/>
        </w:rPr>
        <w:t>m</w:t>
      </w:r>
      <w:r w:rsidR="0024170C">
        <w:rPr>
          <w:rFonts w:eastAsia="TimesNewRomanPSMT"/>
          <w:lang w:eastAsia="en-US"/>
        </w:rPr>
        <w:t>i na rok 201</w:t>
      </w:r>
      <w:r w:rsidR="00117C33">
        <w:rPr>
          <w:rFonts w:eastAsia="TimesNewRomanPSMT"/>
          <w:lang w:eastAsia="en-US"/>
        </w:rPr>
        <w:t>9</w:t>
      </w:r>
      <w:r w:rsidRPr="005B1926">
        <w:rPr>
          <w:rFonts w:eastAsia="TimesNewRomanPSMT"/>
          <w:lang w:eastAsia="en-US"/>
        </w:rPr>
        <w:t>”</w:t>
      </w:r>
      <w:r w:rsidR="00147991">
        <w:rPr>
          <w:rFonts w:eastAsia="TimesNewRomanPSMT"/>
          <w:lang w:eastAsia="en-US"/>
        </w:rPr>
        <w:t xml:space="preserve"> uchwalony</w:t>
      </w:r>
      <w:r w:rsidR="007334AB">
        <w:rPr>
          <w:rFonts w:eastAsia="TimesNewRomanPSMT"/>
          <w:lang w:eastAsia="en-US"/>
        </w:rPr>
        <w:t xml:space="preserve"> dnia </w:t>
      </w:r>
      <w:r w:rsidR="00117C33">
        <w:rPr>
          <w:rFonts w:eastAsia="TimesNewRomanPSMT"/>
          <w:lang w:eastAsia="en-US"/>
        </w:rPr>
        <w:t>18</w:t>
      </w:r>
      <w:r w:rsidR="0024170C">
        <w:rPr>
          <w:rFonts w:eastAsia="TimesNewRomanPSMT"/>
          <w:lang w:eastAsia="en-US"/>
        </w:rPr>
        <w:t xml:space="preserve"> </w:t>
      </w:r>
      <w:r w:rsidR="00117C33">
        <w:rPr>
          <w:rFonts w:eastAsia="TimesNewRomanPSMT"/>
          <w:lang w:eastAsia="en-US"/>
        </w:rPr>
        <w:t>października</w:t>
      </w:r>
      <w:r w:rsidR="0024170C">
        <w:rPr>
          <w:rFonts w:eastAsia="TimesNewRomanPSMT"/>
          <w:lang w:eastAsia="en-US"/>
        </w:rPr>
        <w:t xml:space="preserve"> 201</w:t>
      </w:r>
      <w:r w:rsidR="00117C33">
        <w:rPr>
          <w:rFonts w:eastAsia="TimesNewRomanPSMT"/>
          <w:lang w:eastAsia="en-US"/>
        </w:rPr>
        <w:t>8</w:t>
      </w:r>
      <w:r w:rsidRPr="005B1926">
        <w:rPr>
          <w:rFonts w:eastAsia="TimesNewRomanPSMT"/>
          <w:lang w:eastAsia="en-US"/>
        </w:rPr>
        <w:t xml:space="preserve"> r. </w:t>
      </w:r>
      <w:r w:rsidR="00117C33">
        <w:rPr>
          <w:rFonts w:eastAsia="TimesNewRomanPSMT"/>
          <w:lang w:eastAsia="en-US"/>
        </w:rPr>
        <w:t>u</w:t>
      </w:r>
      <w:r w:rsidRPr="005B1926">
        <w:rPr>
          <w:rFonts w:eastAsia="TimesNewRomanPSMT"/>
          <w:lang w:eastAsia="en-US"/>
        </w:rPr>
        <w:t>chwałą</w:t>
      </w:r>
      <w:r w:rsidR="00F02F9A">
        <w:rPr>
          <w:rFonts w:eastAsia="TimesNewRomanPSMT"/>
          <w:lang w:eastAsia="en-US"/>
        </w:rPr>
        <w:t xml:space="preserve"> </w:t>
      </w:r>
      <w:r w:rsidR="00117C33" w:rsidRPr="00117C33">
        <w:rPr>
          <w:bCs/>
        </w:rPr>
        <w:t>Nr XL/380/18</w:t>
      </w:r>
      <w:r w:rsidR="0024170C"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 xml:space="preserve">Rady </w:t>
      </w:r>
      <w:r>
        <w:rPr>
          <w:rFonts w:eastAsia="TimesNewRomanPSMT"/>
          <w:lang w:eastAsia="en-US"/>
        </w:rPr>
        <w:t>Gminy Miedziana Góra.</w:t>
      </w:r>
    </w:p>
    <w:p w14:paraId="767E4EBA" w14:textId="4406E118" w:rsidR="00024B63" w:rsidRPr="00836CB9" w:rsidRDefault="00024B63" w:rsidP="00024B63">
      <w:pPr>
        <w:ind w:firstLine="708"/>
        <w:jc w:val="both"/>
      </w:pPr>
      <w:r w:rsidRPr="00836CB9">
        <w:t xml:space="preserve">Obowiązek uchwalenia przez Radę Gminy Miedziana Góra rocznego programu współpracy z organizacjami pozarządowymi oraz innymi podmiotami prowadzącymi działalność pożytku publicznego </w:t>
      </w:r>
      <w:r w:rsidRPr="00836CB9">
        <w:rPr>
          <w:i/>
        </w:rPr>
        <w:t xml:space="preserve">(takimi jak: osoby prawne i jednostki organizacyjne działające na podstawie przepisów o stosunku Państwa do Kościoła Katolickiego                  </w:t>
      </w:r>
      <w:r w:rsidR="00117C33">
        <w:rPr>
          <w:i/>
        </w:rPr>
        <w:t xml:space="preserve">         </w:t>
      </w:r>
      <w:r w:rsidRPr="00836CB9">
        <w:rPr>
          <w:i/>
        </w:rPr>
        <w:t xml:space="preserve">  w Rzeczpospolitej Polskiej, o stosunku Państwa do innych kościołów i związków wyznaniowych oraz o gwarancjach wolności sumienia i wyznania, jeżeli ich cele statutowe obejmują prowadzenie działalności pożytku publicznego, w tym również stowarzyszenia jednostek samorządu terytorialnego)</w:t>
      </w:r>
      <w:r w:rsidRPr="00836CB9">
        <w:t xml:space="preserve"> nakłada ustawa z dnia 24 kwietnia 2003 r. o działalności pożytku publicznego i o wolontariacie</w:t>
      </w:r>
      <w:r w:rsidR="00F02F9A">
        <w:t xml:space="preserve"> </w:t>
      </w:r>
      <w:r w:rsidR="007301F9">
        <w:t>(tekst jednolity: Dz. U. z 2018 r. poz. 450</w:t>
      </w:r>
      <w:r w:rsidR="004038BF" w:rsidRPr="001366B6">
        <w:t xml:space="preserve"> z </w:t>
      </w:r>
      <w:proofErr w:type="spellStart"/>
      <w:r w:rsidR="004038BF" w:rsidRPr="001366B6">
        <w:t>późn</w:t>
      </w:r>
      <w:proofErr w:type="spellEnd"/>
      <w:r w:rsidR="004038BF" w:rsidRPr="001366B6">
        <w:t>. zm.)</w:t>
      </w:r>
      <w:r w:rsidR="004038BF">
        <w:t>.</w:t>
      </w:r>
    </w:p>
    <w:p w14:paraId="669F1DCB" w14:textId="2CBCDF5F" w:rsidR="00024B63" w:rsidRPr="00836CB9" w:rsidRDefault="00024B63" w:rsidP="00024B63">
      <w:pPr>
        <w:jc w:val="both"/>
      </w:pPr>
      <w:r w:rsidRPr="00836CB9">
        <w:tab/>
      </w:r>
      <w:r>
        <w:t>Program określa zakres</w:t>
      </w:r>
      <w:r w:rsidRPr="00836CB9">
        <w:t xml:space="preserve"> współpracy pomiędzy Gminą Miedziana Góra,          </w:t>
      </w:r>
      <w:r>
        <w:t xml:space="preserve">              </w:t>
      </w:r>
      <w:r w:rsidRPr="00836CB9">
        <w:t xml:space="preserve"> </w:t>
      </w:r>
      <w:r w:rsidR="00117C33">
        <w:t xml:space="preserve">           </w:t>
      </w:r>
      <w:r w:rsidRPr="00836CB9">
        <w:t xml:space="preserve">a organizacjami pozarządowymi i podmiotami prowadzącymi działalność pożytku publicznego, wskazując cele, przedmiot, podmiot i formy tej współpracy. Program           </w:t>
      </w:r>
      <w:r>
        <w:t xml:space="preserve">      </w:t>
      </w:r>
      <w:r w:rsidR="00117C33">
        <w:t xml:space="preserve">       </w:t>
      </w:r>
      <w:r>
        <w:t xml:space="preserve">  w szczególności sprzyja</w:t>
      </w:r>
      <w:r w:rsidRPr="00836CB9">
        <w:t xml:space="preserve"> kontynuowaniu i rozwijaniu partnerskiej współpracy pomiędzy gminą a organizacjami i podmiotami prowadzącymi działalność pożytku publicznego, dalszemu rozwojowi tych organizacji i podmiotów, st</w:t>
      </w:r>
      <w:r>
        <w:t>warza mieszkańcom gminy szanse</w:t>
      </w:r>
      <w:r w:rsidRPr="00836CB9">
        <w:t xml:space="preserve"> poszerzenia aktywności społecznej, a także umożliwi</w:t>
      </w:r>
      <w:r>
        <w:t>a</w:t>
      </w:r>
      <w:r w:rsidRPr="00836CB9">
        <w:t xml:space="preserve"> wspieranie lub powierzenie realizacji zadań gminy organizacjo</w:t>
      </w:r>
      <w:r>
        <w:t>m pozarządowym i innym podmiotom</w:t>
      </w:r>
      <w:r w:rsidRPr="00836CB9">
        <w:t>.</w:t>
      </w:r>
    </w:p>
    <w:p w14:paraId="0146E811" w14:textId="77777777" w:rsidR="00024B63" w:rsidRPr="00836CB9" w:rsidRDefault="00024B63" w:rsidP="00024B63">
      <w:pPr>
        <w:jc w:val="both"/>
      </w:pPr>
      <w:r w:rsidRPr="00836CB9">
        <w:tab/>
      </w:r>
      <w:r>
        <w:t>Coroczne p</w:t>
      </w:r>
      <w:r w:rsidRPr="00836CB9">
        <w:t>rzyjęcie Programu jest czynnością obligatoryjną Rady Gminy, która to decyduje ostatecznie o zakresie zadań zleconych podmiotom, o których mowa.</w:t>
      </w:r>
    </w:p>
    <w:p w14:paraId="18417632" w14:textId="77777777" w:rsidR="00BF6B63" w:rsidRDefault="00BF6B63" w:rsidP="00F8312A">
      <w:pPr>
        <w:jc w:val="both"/>
        <w:rPr>
          <w:rFonts w:eastAsia="TimesNewRomanPSMT"/>
          <w:lang w:eastAsia="en-US"/>
        </w:rPr>
      </w:pPr>
    </w:p>
    <w:p w14:paraId="2260217A" w14:textId="77777777" w:rsidR="00024B63" w:rsidRDefault="00024B63" w:rsidP="00F8312A">
      <w:pPr>
        <w:jc w:val="both"/>
        <w:rPr>
          <w:rFonts w:eastAsia="TimesNewRomanPSMT"/>
          <w:lang w:eastAsia="en-US"/>
        </w:rPr>
      </w:pPr>
    </w:p>
    <w:p w14:paraId="5CF104F8" w14:textId="77777777" w:rsidR="005B1926" w:rsidRPr="005B1926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</w:t>
      </w:r>
      <w:r>
        <w:rPr>
          <w:rFonts w:eastAsia="TimesNewRomanPSMT"/>
          <w:lang w:eastAsia="en-US"/>
        </w:rPr>
        <w:t xml:space="preserve"> </w:t>
      </w:r>
      <w:r w:rsidR="00377DBB">
        <w:rPr>
          <w:rFonts w:eastAsia="TimesNewRomanPSMT"/>
          <w:lang w:eastAsia="en-US"/>
        </w:rPr>
        <w:tab/>
      </w:r>
      <w:r w:rsidR="005B1926">
        <w:rPr>
          <w:rFonts w:eastAsia="TimesNewRomanPSMT"/>
          <w:lang w:eastAsia="en-US"/>
        </w:rPr>
        <w:t>Zgodnie z zapisami Programu wspó</w:t>
      </w:r>
      <w:r w:rsidR="005B1926" w:rsidRPr="005B1926">
        <w:rPr>
          <w:rFonts w:eastAsia="TimesNewRomanPSMT"/>
          <w:lang w:eastAsia="en-US"/>
        </w:rPr>
        <w:t>łpraca wł</w:t>
      </w:r>
      <w:r w:rsidR="005B1926">
        <w:rPr>
          <w:rFonts w:eastAsia="TimesNewRomanPSMT"/>
          <w:lang w:eastAsia="en-US"/>
        </w:rPr>
        <w:t>adz Gminy</w:t>
      </w:r>
      <w:r w:rsidR="005B1926" w:rsidRPr="005B1926">
        <w:rPr>
          <w:rFonts w:eastAsia="TimesNewRomanPSMT"/>
          <w:lang w:eastAsia="en-US"/>
        </w:rPr>
        <w:t xml:space="preserve"> z organizacjami „trzeciego</w:t>
      </w:r>
    </w:p>
    <w:p w14:paraId="255896C5" w14:textId="3A300C16" w:rsidR="005B1926" w:rsidRDefault="005B1926" w:rsidP="00F8312A">
      <w:pPr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sektora” miał</w:t>
      </w:r>
      <w:r>
        <w:rPr>
          <w:rFonts w:eastAsia="TimesNewRomanPSMT"/>
          <w:lang w:eastAsia="en-US"/>
        </w:rPr>
        <w:t>a charakter zaró</w:t>
      </w:r>
      <w:r w:rsidRPr="005B1926">
        <w:rPr>
          <w:rFonts w:eastAsia="TimesNewRomanPSMT"/>
          <w:lang w:eastAsia="en-US"/>
        </w:rPr>
        <w:t>wno fin</w:t>
      </w:r>
      <w:r>
        <w:rPr>
          <w:rFonts w:eastAsia="TimesNewRomanPSMT"/>
          <w:lang w:eastAsia="en-US"/>
        </w:rPr>
        <w:t>ansowy jak i pozafinansowy. Wspó</w:t>
      </w:r>
      <w:r w:rsidRPr="005B1926">
        <w:rPr>
          <w:rFonts w:eastAsia="TimesNewRomanPSMT"/>
          <w:lang w:eastAsia="en-US"/>
        </w:rPr>
        <w:t>łpraca</w:t>
      </w:r>
      <w:r w:rsidR="00024B63">
        <w:rPr>
          <w:rFonts w:eastAsia="TimesNewRomanPSMT"/>
          <w:lang w:eastAsia="en-US"/>
        </w:rPr>
        <w:t xml:space="preserve"> ta </w:t>
      </w:r>
      <w:r w:rsidRPr="005B1926">
        <w:rPr>
          <w:rFonts w:eastAsia="TimesNewRomanPSMT"/>
          <w:lang w:eastAsia="en-US"/>
        </w:rPr>
        <w:t xml:space="preserve">zgodnie </w:t>
      </w:r>
      <w:r w:rsidR="000E0ED2">
        <w:rPr>
          <w:rFonts w:eastAsia="TimesNewRomanPSMT"/>
          <w:lang w:eastAsia="en-US"/>
        </w:rPr>
        <w:t xml:space="preserve">     </w:t>
      </w:r>
      <w:r w:rsidR="00117C33">
        <w:rPr>
          <w:rFonts w:eastAsia="TimesNewRomanPSMT"/>
          <w:lang w:eastAsia="en-US"/>
        </w:rPr>
        <w:t xml:space="preserve">      </w:t>
      </w:r>
      <w:r w:rsidR="000E0ED2"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z wymogami prawa odbywała się w ramach wspierania</w:t>
      </w:r>
      <w:r>
        <w:rPr>
          <w:rFonts w:eastAsia="TimesNewRomanPSMT"/>
          <w:lang w:eastAsia="en-US"/>
        </w:rPr>
        <w:t xml:space="preserve"> </w:t>
      </w:r>
      <w:r w:rsidR="00170EFC">
        <w:rPr>
          <w:rFonts w:eastAsia="TimesNewRomanPSMT"/>
          <w:lang w:eastAsia="en-US"/>
        </w:rPr>
        <w:t>realizacji</w:t>
      </w:r>
      <w:r w:rsidRPr="005B1926">
        <w:rPr>
          <w:rFonts w:eastAsia="TimesNewRomanPSMT"/>
          <w:lang w:eastAsia="en-US"/>
        </w:rPr>
        <w:t xml:space="preserve"> zadań administracji publicznej.</w:t>
      </w:r>
      <w:r>
        <w:rPr>
          <w:rFonts w:eastAsia="TimesNewRomanPSMT"/>
          <w:lang w:eastAsia="en-US"/>
        </w:rPr>
        <w:t xml:space="preserve"> W tym celu Wójt Gminy</w:t>
      </w:r>
      <w:r w:rsidRPr="005B1926">
        <w:rPr>
          <w:rFonts w:eastAsia="TimesNewRomanPSMT"/>
          <w:lang w:eastAsia="en-US"/>
        </w:rPr>
        <w:t xml:space="preserve"> </w:t>
      </w:r>
      <w:r w:rsidR="00F4267C">
        <w:rPr>
          <w:rFonts w:eastAsia="TimesNewRomanPSMT"/>
          <w:lang w:eastAsia="en-US"/>
        </w:rPr>
        <w:t>w dniu 0</w:t>
      </w:r>
      <w:r w:rsidR="00627059">
        <w:rPr>
          <w:rFonts w:eastAsia="TimesNewRomanPSMT"/>
          <w:lang w:eastAsia="en-US"/>
        </w:rPr>
        <w:t>7</w:t>
      </w:r>
      <w:r w:rsidR="00F4267C">
        <w:rPr>
          <w:rFonts w:eastAsia="TimesNewRomanPSMT"/>
          <w:lang w:eastAsia="en-US"/>
        </w:rPr>
        <w:t>.01.201</w:t>
      </w:r>
      <w:r w:rsidR="00B574BB">
        <w:rPr>
          <w:rFonts w:eastAsia="TimesNewRomanPSMT"/>
          <w:lang w:eastAsia="en-US"/>
        </w:rPr>
        <w:t>9</w:t>
      </w:r>
      <w:r w:rsidR="00D52CD5">
        <w:rPr>
          <w:rFonts w:eastAsia="TimesNewRomanPSMT"/>
          <w:lang w:eastAsia="en-US"/>
        </w:rPr>
        <w:t xml:space="preserve"> r. </w:t>
      </w:r>
      <w:r w:rsidRPr="005B1926">
        <w:rPr>
          <w:rFonts w:eastAsia="TimesNewRomanPSMT"/>
          <w:lang w:eastAsia="en-US"/>
        </w:rPr>
        <w:t>ogłosił</w:t>
      </w:r>
      <w:r>
        <w:rPr>
          <w:rFonts w:eastAsia="TimesNewRomanPSMT"/>
          <w:lang w:eastAsia="en-US"/>
        </w:rPr>
        <w:t xml:space="preserve"> </w:t>
      </w:r>
      <w:r w:rsidR="000A201D">
        <w:rPr>
          <w:rFonts w:eastAsia="TimesNewRomanPSMT"/>
          <w:lang w:eastAsia="en-US"/>
        </w:rPr>
        <w:t xml:space="preserve">otwarty </w:t>
      </w:r>
      <w:r>
        <w:rPr>
          <w:rFonts w:eastAsia="TimesNewRomanPSMT"/>
          <w:lang w:eastAsia="en-US"/>
        </w:rPr>
        <w:t xml:space="preserve">konkurs </w:t>
      </w:r>
      <w:r w:rsidRPr="005B1926">
        <w:rPr>
          <w:rFonts w:eastAsia="TimesNewRomanPSMT"/>
          <w:lang w:eastAsia="en-US"/>
        </w:rPr>
        <w:t>ofert na realizację zadań</w:t>
      </w:r>
      <w:r>
        <w:rPr>
          <w:rFonts w:eastAsia="TimesNewRomanPSMT"/>
          <w:lang w:eastAsia="en-US"/>
        </w:rPr>
        <w:t xml:space="preserve"> w takich obszarach</w:t>
      </w:r>
      <w:r w:rsidRPr="005B1926">
        <w:rPr>
          <w:rFonts w:eastAsia="TimesNewRomanPSMT"/>
          <w:lang w:eastAsia="en-US"/>
        </w:rPr>
        <w:t xml:space="preserve"> j</w:t>
      </w:r>
      <w:r>
        <w:rPr>
          <w:rFonts w:eastAsia="TimesNewRomanPSMT"/>
          <w:lang w:eastAsia="en-US"/>
        </w:rPr>
        <w:t xml:space="preserve">ak: </w:t>
      </w:r>
    </w:p>
    <w:p w14:paraId="529CB851" w14:textId="77777777" w:rsidR="005B1926" w:rsidRPr="008A4E0F" w:rsidRDefault="006B2D68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rPr>
          <w:iCs/>
        </w:rPr>
        <w:t>P</w:t>
      </w:r>
      <w:r w:rsidR="002B140D">
        <w:rPr>
          <w:iCs/>
        </w:rPr>
        <w:t>rofilaktyka</w:t>
      </w:r>
      <w:r w:rsidR="005B1926" w:rsidRPr="003A2BEE">
        <w:rPr>
          <w:iCs/>
        </w:rPr>
        <w:t xml:space="preserve"> uzależnień</w:t>
      </w:r>
    </w:p>
    <w:p w14:paraId="00E56BA8" w14:textId="77777777" w:rsidR="003A2BEE" w:rsidRPr="00C57E80" w:rsidRDefault="002B140D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Kultura</w:t>
      </w:r>
      <w:r w:rsidR="00C57E80">
        <w:t xml:space="preserve"> </w:t>
      </w:r>
    </w:p>
    <w:p w14:paraId="7C5FBA42" w14:textId="02555046" w:rsidR="003A2BEE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II</w:t>
      </w:r>
      <w:r>
        <w:rPr>
          <w:rFonts w:eastAsia="TimesNewRomanPSMT"/>
          <w:lang w:eastAsia="en-US"/>
        </w:rPr>
        <w:t xml:space="preserve"> </w:t>
      </w:r>
      <w:r w:rsidR="005A777A">
        <w:rPr>
          <w:rFonts w:eastAsia="TimesNewRomanPSMT"/>
          <w:lang w:eastAsia="en-US"/>
        </w:rPr>
        <w:t xml:space="preserve">  </w:t>
      </w:r>
      <w:r w:rsidR="00F8312A" w:rsidRPr="00F8312A">
        <w:rPr>
          <w:rFonts w:eastAsia="TimesNewRomanPSMT"/>
          <w:b/>
          <w:lang w:eastAsia="en-US"/>
        </w:rPr>
        <w:t>Wspó</w:t>
      </w:r>
      <w:r w:rsidR="003A2BEE" w:rsidRPr="00F8312A">
        <w:rPr>
          <w:rFonts w:eastAsia="TimesNewRomanPSMT" w:hint="eastAsia"/>
          <w:b/>
          <w:lang w:eastAsia="en-US"/>
        </w:rPr>
        <w:t>ł</w:t>
      </w:r>
      <w:r w:rsidR="003A2BEE" w:rsidRPr="00F8312A">
        <w:rPr>
          <w:rFonts w:eastAsia="TimesNewRomanPSMT"/>
          <w:b/>
          <w:lang w:eastAsia="en-US"/>
        </w:rPr>
        <w:t>praca finansowa</w:t>
      </w:r>
      <w:r w:rsidR="003A2BEE" w:rsidRPr="00BF6B63">
        <w:rPr>
          <w:rFonts w:eastAsia="TimesNewRomanPSMT"/>
          <w:lang w:eastAsia="en-US"/>
        </w:rPr>
        <w:t xml:space="preserve"> w ramach Programu opiera</w:t>
      </w:r>
      <w:r w:rsidR="003A2BEE" w:rsidRPr="00BF6B63">
        <w:rPr>
          <w:rFonts w:eastAsia="TimesNewRomanPSMT" w:hint="eastAsia"/>
          <w:lang w:eastAsia="en-US"/>
        </w:rPr>
        <w:t>ł</w:t>
      </w:r>
      <w:r w:rsidR="003A2BEE" w:rsidRPr="00BF6B63">
        <w:rPr>
          <w:rFonts w:eastAsia="TimesNewRomanPSMT"/>
          <w:lang w:eastAsia="en-US"/>
        </w:rPr>
        <w:t>a si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 xml:space="preserve"> na wspieraniu realizacji zada</w:t>
      </w:r>
      <w:r w:rsidR="003A2BEE" w:rsidRPr="00BF6B63">
        <w:rPr>
          <w:rFonts w:eastAsia="TimesNewRomanPSMT" w:hint="eastAsia"/>
          <w:lang w:eastAsia="en-US"/>
        </w:rPr>
        <w:t>ń</w:t>
      </w:r>
      <w:r w:rsidR="003A2BEE" w:rsidRPr="00BF6B63">
        <w:rPr>
          <w:rFonts w:eastAsia="TimesNewRomanPSMT"/>
          <w:lang w:eastAsia="en-US"/>
        </w:rPr>
        <w:t xml:space="preserve">, </w:t>
      </w:r>
      <w:r w:rsidR="00627059">
        <w:rPr>
          <w:rFonts w:eastAsia="TimesNewRomanPSMT"/>
          <w:lang w:eastAsia="en-US"/>
        </w:rPr>
        <w:t xml:space="preserve"> </w:t>
      </w:r>
      <w:r w:rsidR="003A2BEE" w:rsidRPr="00BF6B63">
        <w:rPr>
          <w:rFonts w:eastAsia="TimesNewRomanPSMT"/>
          <w:lang w:eastAsia="en-US"/>
        </w:rPr>
        <w:t>w zakresie sfery publicznej w nast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>puj</w:t>
      </w:r>
      <w:r w:rsidR="003A2BEE" w:rsidRPr="00BF6B63">
        <w:rPr>
          <w:rFonts w:eastAsia="TimesNewRomanPSMT" w:hint="eastAsia"/>
          <w:lang w:eastAsia="en-US"/>
        </w:rPr>
        <w:t>ą</w:t>
      </w:r>
      <w:r w:rsidR="003A2BEE" w:rsidRPr="00BF6B63">
        <w:rPr>
          <w:rFonts w:eastAsia="TimesNewRomanPSMT"/>
          <w:lang w:eastAsia="en-US"/>
        </w:rPr>
        <w:t xml:space="preserve">cych </w:t>
      </w:r>
      <w:r w:rsidR="001F2E7C" w:rsidRPr="00BF6B63">
        <w:rPr>
          <w:rFonts w:eastAsia="TimesNewRomanPSMT"/>
          <w:lang w:eastAsia="en-US"/>
        </w:rPr>
        <w:t xml:space="preserve">konkretnych </w:t>
      </w:r>
      <w:r w:rsidR="003A2BEE" w:rsidRPr="00BF6B63">
        <w:rPr>
          <w:rFonts w:eastAsia="TimesNewRomanPSMT"/>
          <w:lang w:eastAsia="en-US"/>
        </w:rPr>
        <w:t>zadaniach:</w:t>
      </w:r>
    </w:p>
    <w:p w14:paraId="1DF53E6F" w14:textId="6468FA39" w:rsidR="00B115B4" w:rsidRDefault="00B115B4" w:rsidP="00F8312A">
      <w:pPr>
        <w:jc w:val="both"/>
        <w:rPr>
          <w:rFonts w:eastAsia="TimesNewRomanPSMT"/>
          <w:lang w:eastAsia="en-US"/>
        </w:rPr>
      </w:pPr>
    </w:p>
    <w:p w14:paraId="2A543BA5" w14:textId="7C80E1BC" w:rsidR="00B115B4" w:rsidRDefault="00B115B4" w:rsidP="00F8312A">
      <w:pPr>
        <w:jc w:val="both"/>
        <w:rPr>
          <w:rFonts w:eastAsia="TimesNewRomanPSMT"/>
          <w:lang w:eastAsia="en-US"/>
        </w:rPr>
      </w:pPr>
    </w:p>
    <w:p w14:paraId="7760DD5C" w14:textId="77777777" w:rsidR="00B115B4" w:rsidRDefault="00B115B4" w:rsidP="00F8312A">
      <w:pPr>
        <w:jc w:val="both"/>
        <w:rPr>
          <w:rFonts w:eastAsia="TimesNewRomanPSMT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7184"/>
        <w:gridCol w:w="1363"/>
      </w:tblGrid>
      <w:tr w:rsidR="00627059" w:rsidRPr="00E921AA" w14:paraId="69048D00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97E7" w14:textId="77777777" w:rsidR="00627059" w:rsidRPr="00E921AA" w:rsidRDefault="00627059" w:rsidP="00140AFB">
            <w:r w:rsidRPr="00E921AA">
              <w:rPr>
                <w:sz w:val="22"/>
                <w:szCs w:val="22"/>
              </w:rPr>
              <w:t>Nr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4844" w14:textId="77777777" w:rsidR="00627059" w:rsidRPr="00E921AA" w:rsidRDefault="00627059" w:rsidP="00140AFB">
            <w:pPr>
              <w:jc w:val="center"/>
            </w:pPr>
            <w:r w:rsidRPr="00E921AA">
              <w:rPr>
                <w:sz w:val="22"/>
                <w:szCs w:val="22"/>
              </w:rPr>
              <w:t>Rodzaj zadania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4042" w14:textId="77777777" w:rsidR="00627059" w:rsidRPr="00E921AA" w:rsidRDefault="00627059" w:rsidP="00140AFB">
            <w:pPr>
              <w:jc w:val="center"/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Środki</w:t>
            </w:r>
          </w:p>
          <w:p w14:paraId="3F3ED880" w14:textId="77777777" w:rsidR="00627059" w:rsidRPr="00E921AA" w:rsidRDefault="00627059" w:rsidP="00140A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 2019</w:t>
            </w:r>
            <w:r w:rsidRPr="00E921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627059" w:rsidRPr="00E921AA" w14:paraId="6B3803D3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256B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73B4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>Prowadzenie zajęć w świetlicy środowiskowej oraz realizacja programów profilaktycznych z udziałem dzieci, młodzieży oraz seniorów w miejscowości Tumlin, rozwijanie zainteresowań i uzdolnień, pobudzanie aktywności poznawczej i emocjonalnej oraz tworzenie szansy na odnoszenie sukcesu poprzez szeroko rozumianą twórczość i aktywność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A7B7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13.000 zł</w:t>
            </w:r>
          </w:p>
        </w:tc>
      </w:tr>
      <w:tr w:rsidR="00627059" w:rsidRPr="00E921AA" w14:paraId="286BDC75" w14:textId="77777777" w:rsidTr="00140AFB">
        <w:trPr>
          <w:trHeight w:val="10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8AA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B11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>Prowadzenie zajęć w świetlicy środowiskowej oraz realizacja programów profilaktycznych z udziałem dzieci i młodzieży w miejscowości Kostomłoty Drugie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7EF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9.000 zł</w:t>
            </w:r>
          </w:p>
          <w:p w14:paraId="08672716" w14:textId="77777777" w:rsidR="00627059" w:rsidRPr="00E921AA" w:rsidRDefault="00627059" w:rsidP="00140AFB"/>
          <w:p w14:paraId="785322D2" w14:textId="77777777" w:rsidR="00627059" w:rsidRPr="00E921AA" w:rsidRDefault="00627059" w:rsidP="00140AFB"/>
        </w:tc>
      </w:tr>
      <w:tr w:rsidR="00627059" w:rsidRPr="00E921AA" w14:paraId="525BBDB7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4C3F" w14:textId="77777777" w:rsidR="00627059" w:rsidRPr="00E921AA" w:rsidRDefault="00627059" w:rsidP="00140AFB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DB42" w14:textId="77777777" w:rsidR="00627059" w:rsidRPr="00E921AA" w:rsidRDefault="00627059" w:rsidP="00140AFB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7307" w14:textId="77777777" w:rsidR="00627059" w:rsidRPr="00E921AA" w:rsidRDefault="00627059" w:rsidP="00140AFB"/>
        </w:tc>
      </w:tr>
      <w:tr w:rsidR="00627059" w:rsidRPr="00E921AA" w14:paraId="318145CC" w14:textId="77777777" w:rsidTr="00140AFB">
        <w:trPr>
          <w:trHeight w:val="21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FE28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14DA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 xml:space="preserve">Wspieranie rodziny w procesie wychowania i opieki poprzez prowadzenie działań ograniczających występowanie </w:t>
            </w:r>
            <w:proofErr w:type="spellStart"/>
            <w:r w:rsidRPr="00E921AA">
              <w:rPr>
                <w:sz w:val="22"/>
                <w:szCs w:val="22"/>
              </w:rPr>
              <w:t>zachowań</w:t>
            </w:r>
            <w:proofErr w:type="spellEnd"/>
            <w:r w:rsidRPr="00E921AA">
              <w:rPr>
                <w:sz w:val="22"/>
                <w:szCs w:val="22"/>
              </w:rPr>
              <w:t xml:space="preserve"> problemowych u dzieci, młodzieży oraz seniorów przez placówkę wsparcia dziennego w Centrum Kulturalno- Sportowym w miejscowości Kostomłoty Pierwsze, rozwijanie zainteresowań i uzdolnień, pobudzanie aktywn</w:t>
            </w:r>
            <w:r>
              <w:rPr>
                <w:sz w:val="22"/>
                <w:szCs w:val="22"/>
              </w:rPr>
              <w:t>ości poznawczej</w:t>
            </w:r>
            <w:r w:rsidRPr="00E921AA">
              <w:rPr>
                <w:sz w:val="22"/>
                <w:szCs w:val="22"/>
              </w:rPr>
              <w:t xml:space="preserve"> i emocjonalnej oraz tworzenie szansy na odnoszenie sukcesu poprzez szeroko rozumianą twórczość i aktywność oraz realizacja programów profilaktycznych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49B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25.000 zł</w:t>
            </w:r>
          </w:p>
          <w:p w14:paraId="75730059" w14:textId="77777777" w:rsidR="00627059" w:rsidRPr="00E921AA" w:rsidRDefault="00627059" w:rsidP="00140AFB"/>
          <w:p w14:paraId="57E141B4" w14:textId="77777777" w:rsidR="00627059" w:rsidRPr="00E921AA" w:rsidRDefault="00627059" w:rsidP="00140AFB"/>
          <w:p w14:paraId="77A27B77" w14:textId="77777777" w:rsidR="00627059" w:rsidRPr="00E921AA" w:rsidRDefault="00627059" w:rsidP="00140AFB"/>
          <w:p w14:paraId="2F6785B5" w14:textId="77777777" w:rsidR="00627059" w:rsidRPr="00E921AA" w:rsidRDefault="00627059" w:rsidP="00140AFB">
            <w:pPr>
              <w:tabs>
                <w:tab w:val="left" w:pos="1125"/>
              </w:tabs>
            </w:pPr>
            <w:r w:rsidRPr="00E921AA">
              <w:rPr>
                <w:sz w:val="22"/>
                <w:szCs w:val="22"/>
              </w:rPr>
              <w:tab/>
            </w:r>
          </w:p>
        </w:tc>
      </w:tr>
      <w:tr w:rsidR="00627059" w:rsidRPr="00E921AA" w14:paraId="66E97AF4" w14:textId="77777777" w:rsidTr="00140AFB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832B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DD37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>Prowadzenie zajęć w świetlicy środowiskowej oraz realizacja programów profilaktycznych z udziałem dzieci, młodzieży i seniorów w miejscowości Porzecze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398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7.000 zł</w:t>
            </w:r>
          </w:p>
          <w:p w14:paraId="46AF852D" w14:textId="77777777" w:rsidR="00627059" w:rsidRPr="00E921AA" w:rsidRDefault="00627059" w:rsidP="00140AFB">
            <w:pPr>
              <w:rPr>
                <w:b/>
              </w:rPr>
            </w:pPr>
          </w:p>
          <w:p w14:paraId="5694E9B6" w14:textId="77777777" w:rsidR="00627059" w:rsidRPr="00E921AA" w:rsidRDefault="00627059" w:rsidP="00140AFB">
            <w:pPr>
              <w:rPr>
                <w:b/>
              </w:rPr>
            </w:pPr>
          </w:p>
          <w:p w14:paraId="29D6C735" w14:textId="77777777" w:rsidR="00627059" w:rsidRPr="00E921AA" w:rsidRDefault="00627059" w:rsidP="00140AFB">
            <w:pPr>
              <w:rPr>
                <w:b/>
              </w:rPr>
            </w:pPr>
          </w:p>
          <w:p w14:paraId="2FA4F8CC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 xml:space="preserve">                    </w:t>
            </w:r>
          </w:p>
        </w:tc>
      </w:tr>
      <w:tr w:rsidR="00627059" w:rsidRPr="00E921AA" w14:paraId="3D8AD8CE" w14:textId="77777777" w:rsidTr="00140AFB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E278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EACA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>Prowadzenie zajęć w świetlicy środowiskowej oraz realizacja programów profilaktycznych z udziałem dzieci, młodzieży i seniorów w miejscowości Ćmińsk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F03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7.000 zł</w:t>
            </w:r>
          </w:p>
        </w:tc>
      </w:tr>
      <w:tr w:rsidR="00627059" w:rsidRPr="00E921AA" w14:paraId="0F2B1083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3433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4870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>Organizacja wypoczynku i zajęć dla dzieci i młodzieży z Gminy Miedziana Góra związanych z profilaktyką uzależnień po</w:t>
            </w:r>
            <w:r>
              <w:rPr>
                <w:sz w:val="22"/>
                <w:szCs w:val="22"/>
              </w:rPr>
              <w:t>d hasłem „Czynny czas wolny 2019</w:t>
            </w:r>
            <w:r w:rsidRPr="00E921AA">
              <w:rPr>
                <w:sz w:val="22"/>
                <w:szCs w:val="22"/>
              </w:rPr>
              <w:t>” (półkolonie, ferie, wycieczki, rajdy)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EE92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16.000 zł</w:t>
            </w:r>
          </w:p>
        </w:tc>
      </w:tr>
      <w:tr w:rsidR="00627059" w:rsidRPr="00E921AA" w14:paraId="587664FC" w14:textId="77777777" w:rsidTr="00140AFB">
        <w:trPr>
          <w:trHeight w:val="1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3148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59C4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>Organizacja i prowadzenie zajęć kulturalno- sportowo- rekreacyjnych na terenie Gminy Miedziana Góra promujących zdrowy, trzeźwy i bezpieczny sposób spędzania wolnego czasu przez dzieci i młodzież (zawody i turnieje sportowe, biegi, konkursy oraz imprezy plenerowe i rajdy oraz przedsięwzięcia promujące turystykę i szeroko rozumiana aktywność)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067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46.000 zł</w:t>
            </w:r>
          </w:p>
        </w:tc>
      </w:tr>
      <w:tr w:rsidR="00627059" w:rsidRPr="00E921AA" w14:paraId="7CC9D79F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0205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57EC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 xml:space="preserve">Realizacja programów profilaktycznych poprzez działalność w zakresie upowszechniania </w:t>
            </w:r>
            <w:proofErr w:type="spellStart"/>
            <w:r w:rsidRPr="00E921AA">
              <w:rPr>
                <w:sz w:val="22"/>
                <w:szCs w:val="22"/>
              </w:rPr>
              <w:t>bilarda</w:t>
            </w:r>
            <w:proofErr w:type="spellEnd"/>
            <w:r w:rsidRPr="00E921AA">
              <w:rPr>
                <w:sz w:val="22"/>
                <w:szCs w:val="22"/>
              </w:rPr>
              <w:t>, szachów, lekk</w:t>
            </w:r>
            <w:r>
              <w:rPr>
                <w:sz w:val="22"/>
                <w:szCs w:val="22"/>
              </w:rPr>
              <w:t>iej atletyki i tenisa stołowego</w:t>
            </w:r>
            <w:r w:rsidRPr="00E921AA">
              <w:rPr>
                <w:sz w:val="22"/>
                <w:szCs w:val="22"/>
              </w:rPr>
              <w:t xml:space="preserve"> poprzez prowadzenie szkoleń i organizowanie turniejów oraz udział w rozgrywkach </w:t>
            </w:r>
            <w:r>
              <w:rPr>
                <w:sz w:val="22"/>
                <w:szCs w:val="22"/>
              </w:rPr>
              <w:t xml:space="preserve">        </w:t>
            </w:r>
            <w:r w:rsidRPr="00E921AA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Pr="00E921AA">
              <w:rPr>
                <w:sz w:val="22"/>
                <w:szCs w:val="22"/>
              </w:rPr>
              <w:t xml:space="preserve">turniejach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E55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17.000 zł</w:t>
            </w:r>
          </w:p>
        </w:tc>
      </w:tr>
      <w:tr w:rsidR="00627059" w:rsidRPr="00E921AA" w14:paraId="05C3279C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D94F" w14:textId="77777777" w:rsidR="00627059" w:rsidRPr="00E921AA" w:rsidRDefault="00627059" w:rsidP="00140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E921A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90ED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>Całoroczna organizacja imprez o charakterze folklorystycznym na terenie Gminy Miedziana Góra, krzewienie tradycji regionalnych, udział w przeglądach              i konkursach folklorystycznych na szczeblu powiatowym  i wojewódzkim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D26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20.000 zł</w:t>
            </w:r>
          </w:p>
        </w:tc>
      </w:tr>
      <w:tr w:rsidR="00627059" w:rsidRPr="00E921AA" w14:paraId="3CAE4A33" w14:textId="77777777" w:rsidTr="00140AFB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461E" w14:textId="77777777" w:rsidR="00627059" w:rsidRPr="00E921AA" w:rsidRDefault="00627059" w:rsidP="00140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E921A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BA74" w14:textId="77777777" w:rsidR="00627059" w:rsidRPr="00E921AA" w:rsidRDefault="00627059" w:rsidP="00140AFB">
            <w:pPr>
              <w:jc w:val="both"/>
            </w:pPr>
            <w:r w:rsidRPr="00E921AA">
              <w:rPr>
                <w:sz w:val="22"/>
                <w:szCs w:val="22"/>
              </w:rPr>
              <w:t>Organizacja otwartych imprez i przedsięwzięć kulturalnych oraz historycznych na terenie Gminy Miedziana Góra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A78A" w14:textId="77777777" w:rsidR="00627059" w:rsidRPr="00E921AA" w:rsidRDefault="00627059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50.000 zł</w:t>
            </w:r>
          </w:p>
        </w:tc>
      </w:tr>
      <w:tr w:rsidR="00627059" w:rsidRPr="00E921AA" w14:paraId="4B0AE152" w14:textId="77777777" w:rsidTr="00140AFB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640B" w14:textId="77777777" w:rsidR="00627059" w:rsidRPr="00E921AA" w:rsidRDefault="00627059" w:rsidP="00140AFB">
            <w:pPr>
              <w:jc w:val="center"/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17D" w14:textId="77777777" w:rsidR="00627059" w:rsidRPr="00E921AA" w:rsidRDefault="00627059" w:rsidP="00140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E921AA">
              <w:rPr>
                <w:b/>
                <w:sz w:val="22"/>
                <w:szCs w:val="22"/>
              </w:rPr>
              <w:t>0.000 zł</w:t>
            </w:r>
          </w:p>
        </w:tc>
      </w:tr>
      <w:tr w:rsidR="00627059" w:rsidRPr="00E921AA" w14:paraId="14BE0272" w14:textId="77777777" w:rsidTr="00140AFB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E75E" w14:textId="77777777" w:rsidR="00627059" w:rsidRPr="00E921AA" w:rsidRDefault="00627059" w:rsidP="00140AF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0686" w14:textId="77777777" w:rsidR="00627059" w:rsidRPr="00E921AA" w:rsidRDefault="00627059" w:rsidP="00140AFB">
            <w:pPr>
              <w:rPr>
                <w:b/>
              </w:rPr>
            </w:pPr>
          </w:p>
        </w:tc>
      </w:tr>
    </w:tbl>
    <w:p w14:paraId="2DC2507C" w14:textId="77777777" w:rsidR="007301F9" w:rsidRPr="00BF6B63" w:rsidRDefault="007301F9" w:rsidP="00F8312A">
      <w:pPr>
        <w:jc w:val="both"/>
        <w:rPr>
          <w:rFonts w:eastAsia="TimesNewRomanPSMT"/>
          <w:lang w:eastAsia="en-US"/>
        </w:rPr>
      </w:pPr>
    </w:p>
    <w:p w14:paraId="12967AEB" w14:textId="77777777" w:rsidR="002B140D" w:rsidRDefault="002B140D" w:rsidP="00F8312A">
      <w:pPr>
        <w:jc w:val="both"/>
        <w:rPr>
          <w:rFonts w:eastAsia="TimesNewRomanPSMT"/>
          <w:b/>
        </w:rPr>
      </w:pPr>
    </w:p>
    <w:p w14:paraId="14750A8F" w14:textId="1A38DA1E" w:rsidR="00627059" w:rsidRPr="006F56F9" w:rsidRDefault="00BF6B63" w:rsidP="00627059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>
        <w:rPr>
          <w:rFonts w:eastAsia="TimesNewRomanPSMT"/>
          <w:b/>
        </w:rPr>
        <w:t>1.</w:t>
      </w:r>
      <w:r w:rsidR="00627059" w:rsidRPr="00627059">
        <w:rPr>
          <w:b/>
        </w:rPr>
        <w:t xml:space="preserve"> </w:t>
      </w:r>
      <w:r w:rsidR="00627059" w:rsidRPr="006F56F9">
        <w:rPr>
          <w:b/>
        </w:rPr>
        <w:t xml:space="preserve">Wysokość środków publicznych przeznaczonych na realizację wymienionych zadań   </w:t>
      </w:r>
      <w:r w:rsidR="00627059">
        <w:rPr>
          <w:b/>
        </w:rPr>
        <w:t>w roku 2019</w:t>
      </w:r>
      <w:r w:rsidR="00627059" w:rsidRPr="006F56F9">
        <w:rPr>
          <w:b/>
        </w:rPr>
        <w:t xml:space="preserve"> to </w:t>
      </w:r>
      <w:r w:rsidR="00627059">
        <w:rPr>
          <w:b/>
        </w:rPr>
        <w:t>21</w:t>
      </w:r>
      <w:r w:rsidR="00627059" w:rsidRPr="006F56F9">
        <w:rPr>
          <w:b/>
        </w:rPr>
        <w:t xml:space="preserve">0.000 zł. </w:t>
      </w:r>
    </w:p>
    <w:p w14:paraId="6922D136" w14:textId="77777777" w:rsidR="00627059" w:rsidRPr="006F56F9" w:rsidRDefault="00627059" w:rsidP="00627059">
      <w:pPr>
        <w:pStyle w:val="Akapitzlist"/>
        <w:tabs>
          <w:tab w:val="left" w:pos="284"/>
        </w:tabs>
        <w:ind w:left="284"/>
        <w:jc w:val="both"/>
      </w:pPr>
      <w:r w:rsidRPr="006F56F9">
        <w:t>Profilaktyka uzależnień</w:t>
      </w:r>
      <w:r>
        <w:t>- zadania nr 1- 8</w:t>
      </w:r>
      <w:r w:rsidRPr="006F56F9">
        <w:t>: </w:t>
      </w:r>
      <w:r w:rsidRPr="006F56F9">
        <w:rPr>
          <w:b/>
        </w:rPr>
        <w:t>140.000 zł,</w:t>
      </w:r>
      <w:r w:rsidRPr="006F56F9">
        <w:t xml:space="preserve"> </w:t>
      </w:r>
    </w:p>
    <w:p w14:paraId="77C0E678" w14:textId="77777777" w:rsidR="00627059" w:rsidRPr="006F56F9" w:rsidRDefault="00627059" w:rsidP="00627059">
      <w:pPr>
        <w:pStyle w:val="Akapitzlist"/>
        <w:tabs>
          <w:tab w:val="left" w:pos="284"/>
        </w:tabs>
        <w:ind w:left="284"/>
        <w:jc w:val="both"/>
      </w:pPr>
      <w:r w:rsidRPr="006F56F9">
        <w:lastRenderedPageBreak/>
        <w:t>Kultura</w:t>
      </w:r>
      <w:r>
        <w:t>- zadania 9-10</w:t>
      </w:r>
      <w:r w:rsidRPr="006F56F9">
        <w:t>:</w:t>
      </w:r>
      <w:r w:rsidRPr="006F56F9">
        <w:rPr>
          <w:b/>
        </w:rPr>
        <w:t xml:space="preserve"> 70.000 zł.</w:t>
      </w:r>
    </w:p>
    <w:p w14:paraId="4F74D7E6" w14:textId="3E569257" w:rsidR="00BF6B63" w:rsidRPr="00BF6B63" w:rsidRDefault="00BF6B63" w:rsidP="00F8312A">
      <w:pPr>
        <w:jc w:val="both"/>
        <w:rPr>
          <w:b/>
        </w:rPr>
      </w:pPr>
    </w:p>
    <w:p w14:paraId="508B7349" w14:textId="77777777" w:rsidR="00B35F0F" w:rsidRPr="00BF6B63" w:rsidRDefault="00B35F0F" w:rsidP="00F8312A">
      <w:pPr>
        <w:jc w:val="both"/>
        <w:rPr>
          <w:rFonts w:eastAsia="TimesNewRomanPSMT"/>
          <w:b/>
        </w:rPr>
      </w:pPr>
    </w:p>
    <w:p w14:paraId="10D2A478" w14:textId="7FCBBE07" w:rsidR="00307A54" w:rsidRDefault="00F8312A" w:rsidP="006545BD">
      <w:pPr>
        <w:rPr>
          <w:rFonts w:eastAsia="TimesNewRomanPSMT"/>
        </w:rPr>
      </w:pPr>
      <w:r w:rsidRPr="00377DBB">
        <w:rPr>
          <w:rFonts w:eastAsia="TimesNewRomanPSMT"/>
          <w:b/>
        </w:rPr>
        <w:t xml:space="preserve">III </w:t>
      </w:r>
      <w:r w:rsidR="00377DBB">
        <w:rPr>
          <w:rFonts w:eastAsia="TimesNewRomanPSMT"/>
        </w:rPr>
        <w:tab/>
      </w:r>
      <w:r w:rsidR="000F758C">
        <w:rPr>
          <w:rFonts w:eastAsia="TimesNewRomanPSMT"/>
        </w:rPr>
        <w:t>Na realizację powyższych</w:t>
      </w:r>
      <w:r>
        <w:rPr>
          <w:rFonts w:eastAsia="TimesNewRomanPSMT"/>
        </w:rPr>
        <w:t xml:space="preserve"> zadań objętych konkurs</w:t>
      </w:r>
      <w:r w:rsidR="0077770C">
        <w:rPr>
          <w:rFonts w:eastAsia="TimesNewRomanPSMT"/>
        </w:rPr>
        <w:t>ami</w:t>
      </w:r>
      <w:r w:rsidR="00627059">
        <w:rPr>
          <w:rFonts w:eastAsia="TimesNewRomanPSMT"/>
        </w:rPr>
        <w:t>,</w:t>
      </w:r>
      <w:r>
        <w:rPr>
          <w:rFonts w:eastAsia="TimesNewRomanPSMT"/>
        </w:rPr>
        <w:t xml:space="preserve"> </w:t>
      </w:r>
      <w:r w:rsidR="008A4E0F">
        <w:rPr>
          <w:rFonts w:eastAsia="TimesNewRomanPSMT"/>
        </w:rPr>
        <w:t>przeznaczone zostało w roku 201</w:t>
      </w:r>
      <w:r w:rsidR="0077770C">
        <w:rPr>
          <w:rFonts w:eastAsia="TimesNewRomanPSMT"/>
        </w:rPr>
        <w:t>9</w:t>
      </w:r>
      <w:r w:rsidR="003C36F1">
        <w:rPr>
          <w:rFonts w:eastAsia="TimesNewRomanPSMT"/>
        </w:rPr>
        <w:t xml:space="preserve"> </w:t>
      </w:r>
      <w:r>
        <w:rPr>
          <w:rFonts w:eastAsia="TimesNewRomanPSMT"/>
        </w:rPr>
        <w:t xml:space="preserve"> </w:t>
      </w:r>
      <w:r w:rsidR="008A4E0F">
        <w:rPr>
          <w:rFonts w:eastAsia="TimesNewRomanPSMT"/>
          <w:b/>
        </w:rPr>
        <w:t>2</w:t>
      </w:r>
      <w:r w:rsidR="0077770C">
        <w:rPr>
          <w:rFonts w:eastAsia="TimesNewRomanPSMT"/>
          <w:b/>
        </w:rPr>
        <w:t>1</w:t>
      </w:r>
      <w:r w:rsidR="00300FB9">
        <w:rPr>
          <w:rFonts w:eastAsia="TimesNewRomanPSMT"/>
          <w:b/>
        </w:rPr>
        <w:t>0</w:t>
      </w:r>
      <w:r w:rsidRPr="00F8312A">
        <w:rPr>
          <w:rFonts w:eastAsia="TimesNewRomanPSMT"/>
          <w:b/>
        </w:rPr>
        <w:t>.000 zł</w:t>
      </w:r>
      <w:r w:rsidR="00307A54">
        <w:rPr>
          <w:rFonts w:eastAsia="TimesNewRomanPSMT"/>
          <w:b/>
        </w:rPr>
        <w:t xml:space="preserve">, </w:t>
      </w:r>
      <w:r w:rsidR="00406E4B">
        <w:rPr>
          <w:rFonts w:eastAsia="TimesNewRomanPSMT"/>
        </w:rPr>
        <w:t xml:space="preserve">w </w:t>
      </w:r>
      <w:r w:rsidR="002F2938">
        <w:rPr>
          <w:rFonts w:eastAsia="TimesNewRomanPSMT"/>
        </w:rPr>
        <w:t>dwóch</w:t>
      </w:r>
      <w:r w:rsidR="00307A54" w:rsidRPr="00307A54">
        <w:rPr>
          <w:rFonts w:eastAsia="TimesNewRomanPSMT"/>
        </w:rPr>
        <w:t xml:space="preserve"> działach:</w:t>
      </w:r>
    </w:p>
    <w:p w14:paraId="7BFC471D" w14:textId="77777777" w:rsidR="00307A54" w:rsidRDefault="008142E2" w:rsidP="000F758C">
      <w:pPr>
        <w:ind w:left="284"/>
        <w:rPr>
          <w:rFonts w:eastAsia="TimesNewRomanPSMT"/>
          <w:b/>
        </w:rPr>
      </w:pPr>
      <w:r>
        <w:rPr>
          <w:rFonts w:eastAsia="TimesNewRomanPSMT"/>
          <w:b/>
        </w:rPr>
        <w:t>Profilaktyka- 14</w:t>
      </w:r>
      <w:r w:rsidR="00F37944" w:rsidRPr="000F758C">
        <w:rPr>
          <w:rFonts w:eastAsia="TimesNewRomanPSMT"/>
          <w:b/>
        </w:rPr>
        <w:t>0</w:t>
      </w:r>
      <w:r w:rsidR="00307A54" w:rsidRPr="000F758C">
        <w:rPr>
          <w:rFonts w:eastAsia="TimesNewRomanPSMT"/>
          <w:b/>
        </w:rPr>
        <w:t>.000 zł</w:t>
      </w:r>
    </w:p>
    <w:p w14:paraId="1841143B" w14:textId="77777777" w:rsidR="003C36F1" w:rsidRDefault="008142E2" w:rsidP="003C36F1">
      <w:pPr>
        <w:ind w:left="284"/>
        <w:rPr>
          <w:rFonts w:eastAsia="TimesNewRomanPSMT"/>
          <w:b/>
        </w:rPr>
      </w:pPr>
      <w:r>
        <w:rPr>
          <w:rFonts w:eastAsia="TimesNewRomanPSMT"/>
          <w:b/>
        </w:rPr>
        <w:t>Kultura- 7</w:t>
      </w:r>
      <w:r w:rsidR="003C36F1" w:rsidRPr="000F758C">
        <w:rPr>
          <w:rFonts w:eastAsia="TimesNewRomanPSMT"/>
          <w:b/>
        </w:rPr>
        <w:t>0.000 zł</w:t>
      </w:r>
    </w:p>
    <w:p w14:paraId="286F85E7" w14:textId="1B82A710" w:rsidR="00FF229A" w:rsidRDefault="00E51EE6" w:rsidP="00FC121D">
      <w:pPr>
        <w:pStyle w:val="NormalnyWeb"/>
        <w:jc w:val="both"/>
        <w:rPr>
          <w:rFonts w:eastAsia="TimesNewRomanPSMT"/>
          <w:lang w:eastAsia="en-US"/>
        </w:rPr>
      </w:pPr>
      <w:r>
        <w:rPr>
          <w:rFonts w:eastAsia="TimesNewRomanPSMT"/>
          <w:b/>
        </w:rPr>
        <w:tab/>
      </w:r>
      <w:r w:rsidR="006545BD" w:rsidRPr="006545BD">
        <w:rPr>
          <w:rFonts w:eastAsia="TimesNewRomanPSMT"/>
          <w:lang w:eastAsia="en-US"/>
        </w:rPr>
        <w:t>Wspieranie reali</w:t>
      </w:r>
      <w:r w:rsidR="006545BD">
        <w:rPr>
          <w:rFonts w:eastAsia="TimesNewRomanPSMT"/>
          <w:lang w:eastAsia="en-US"/>
        </w:rPr>
        <w:t>zacji zadań publicznych odbyło</w:t>
      </w:r>
      <w:r w:rsidR="006545BD" w:rsidRPr="006545BD">
        <w:rPr>
          <w:rFonts w:eastAsia="TimesNewRomanPSMT"/>
          <w:lang w:eastAsia="en-US"/>
        </w:rPr>
        <w:t xml:space="preserve"> </w:t>
      </w:r>
      <w:r w:rsidR="00FC121D">
        <w:rPr>
          <w:rFonts w:eastAsia="TimesNewRomanPSMT"/>
          <w:lang w:eastAsia="en-US"/>
        </w:rPr>
        <w:t xml:space="preserve">się po przeprowadzeniu </w:t>
      </w:r>
      <w:r w:rsidR="008A4E0F">
        <w:rPr>
          <w:rFonts w:eastAsia="TimesNewRomanPSMT"/>
          <w:lang w:eastAsia="en-US"/>
        </w:rPr>
        <w:t>otwartego konkursu ofert przeprowadzonego</w:t>
      </w:r>
      <w:r w:rsidR="006545BD" w:rsidRPr="006545BD">
        <w:rPr>
          <w:rFonts w:eastAsia="TimesNewRomanPSMT"/>
          <w:lang w:eastAsia="en-US"/>
        </w:rPr>
        <w:t xml:space="preserve"> zgodnie z zapisami ustawy</w:t>
      </w:r>
      <w:r w:rsidR="00FC121D">
        <w:rPr>
          <w:rFonts w:eastAsia="TimesNewRomanPSMT"/>
          <w:lang w:eastAsia="en-US"/>
        </w:rPr>
        <w:t xml:space="preserve"> </w:t>
      </w:r>
      <w:r w:rsidR="006545BD">
        <w:rPr>
          <w:rFonts w:eastAsia="TimesNewRomanPSMT"/>
          <w:lang w:eastAsia="en-US"/>
        </w:rPr>
        <w:t xml:space="preserve">o pożytku publicznym </w:t>
      </w:r>
      <w:r w:rsidR="008A4E0F">
        <w:rPr>
          <w:rFonts w:eastAsia="TimesNewRomanPSMT"/>
          <w:lang w:eastAsia="en-US"/>
        </w:rPr>
        <w:t xml:space="preserve">             </w:t>
      </w:r>
      <w:r w:rsidR="0077770C">
        <w:rPr>
          <w:rFonts w:eastAsia="TimesNewRomanPSMT"/>
          <w:lang w:eastAsia="en-US"/>
        </w:rPr>
        <w:t xml:space="preserve">       </w:t>
      </w:r>
      <w:r w:rsidR="008A4E0F">
        <w:rPr>
          <w:rFonts w:eastAsia="TimesNewRomanPSMT"/>
          <w:lang w:eastAsia="en-US"/>
        </w:rPr>
        <w:t xml:space="preserve">  </w:t>
      </w:r>
      <w:r w:rsidR="006545BD">
        <w:rPr>
          <w:rFonts w:eastAsia="TimesNewRomanPSMT"/>
          <w:lang w:eastAsia="en-US"/>
        </w:rPr>
        <w:t>i o wolontariacie</w:t>
      </w:r>
      <w:r w:rsidR="006545BD" w:rsidRPr="006545BD">
        <w:rPr>
          <w:rFonts w:eastAsia="TimesNewRomanPSMT"/>
          <w:lang w:eastAsia="en-US"/>
        </w:rPr>
        <w:t>.</w:t>
      </w:r>
      <w:r w:rsidR="00406E4B">
        <w:rPr>
          <w:rFonts w:eastAsia="TimesNewRomanPSMT"/>
          <w:lang w:eastAsia="en-US"/>
        </w:rPr>
        <w:t xml:space="preserve"> </w:t>
      </w:r>
    </w:p>
    <w:p w14:paraId="5970BC51" w14:textId="45EE5CC5" w:rsidR="006545BD" w:rsidRDefault="00406E4B" w:rsidP="00D03BEC">
      <w:pPr>
        <w:jc w:val="both"/>
      </w:pPr>
      <w:r>
        <w:rPr>
          <w:rFonts w:eastAsia="TimesNewRomanPSMT"/>
          <w:lang w:eastAsia="en-US"/>
        </w:rPr>
        <w:t xml:space="preserve">Zarządzeniem </w:t>
      </w:r>
      <w:r w:rsidR="00EC4157">
        <w:t xml:space="preserve">Nr </w:t>
      </w:r>
      <w:r w:rsidR="00A5211F">
        <w:t>10</w:t>
      </w:r>
      <w:r w:rsidR="00EC4157">
        <w:t>/1</w:t>
      </w:r>
      <w:r w:rsidR="00A5211F">
        <w:t>9</w:t>
      </w:r>
      <w:r w:rsidR="00EC4157">
        <w:t xml:space="preserve"> z dnia 2</w:t>
      </w:r>
      <w:r w:rsidR="00A5211F">
        <w:t>8</w:t>
      </w:r>
      <w:r w:rsidR="00EC4157">
        <w:t xml:space="preserve"> stycznia 201</w:t>
      </w:r>
      <w:r w:rsidR="00A5211F">
        <w:t>9</w:t>
      </w:r>
      <w:r w:rsidR="00FC121D">
        <w:t xml:space="preserve"> r. </w:t>
      </w:r>
      <w:r w:rsidR="00E51EE6">
        <w:rPr>
          <w:rFonts w:eastAsia="TimesNewRomanPSMT"/>
          <w:lang w:eastAsia="en-US"/>
        </w:rPr>
        <w:t>Wójt powołał pięcio</w:t>
      </w:r>
      <w:r w:rsidR="00E916EC">
        <w:rPr>
          <w:rFonts w:eastAsia="TimesNewRomanPSMT"/>
          <w:lang w:eastAsia="en-US"/>
        </w:rPr>
        <w:t>osobową</w:t>
      </w:r>
      <w:r w:rsidR="006545BD">
        <w:rPr>
          <w:rFonts w:eastAsia="TimesNewRomanPSMT"/>
          <w:lang w:eastAsia="en-US"/>
        </w:rPr>
        <w:t xml:space="preserve"> komisję </w:t>
      </w:r>
      <w:r w:rsidR="006545BD" w:rsidRPr="006545BD">
        <w:t>konkursową</w:t>
      </w:r>
      <w:r w:rsidR="00E916EC">
        <w:t xml:space="preserve"> do dokonania oceny</w:t>
      </w:r>
      <w:r>
        <w:t xml:space="preserve"> i </w:t>
      </w:r>
      <w:r w:rsidR="006545BD" w:rsidRPr="006545BD">
        <w:t>wyboru najkorzystniejszych ofert na realizację zadań publicznych</w:t>
      </w:r>
      <w:r w:rsidR="00FC121D">
        <w:t xml:space="preserve"> w </w:t>
      </w:r>
      <w:r w:rsidR="00A15EBD">
        <w:t xml:space="preserve">otwartym </w:t>
      </w:r>
      <w:r w:rsidR="00FC121D">
        <w:t xml:space="preserve">konkursie </w:t>
      </w:r>
      <w:r w:rsidR="00A15EBD">
        <w:t>ofert.</w:t>
      </w:r>
      <w:r w:rsidR="00FC121D">
        <w:t xml:space="preserve"> W</w:t>
      </w:r>
      <w:r w:rsidR="000E0ED2">
        <w:t xml:space="preserve"> skład k</w:t>
      </w:r>
      <w:r w:rsidR="00FC121D">
        <w:t>omisji</w:t>
      </w:r>
      <w:r w:rsidR="000E0ED2">
        <w:t xml:space="preserve"> weszło 3 przedstawicieli Wójta oraz 2 przedstawiciel</w:t>
      </w:r>
      <w:r w:rsidR="00621009">
        <w:t>i organizacji pozarządowych nie</w:t>
      </w:r>
      <w:r w:rsidR="000E0ED2">
        <w:t>biorących udziału w konkursie ofert</w:t>
      </w:r>
      <w:r w:rsidR="00A5211F" w:rsidRPr="00A5211F">
        <w:t>.</w:t>
      </w:r>
      <w:r w:rsidR="006545BD" w:rsidRPr="007301F9">
        <w:rPr>
          <w:color w:val="FF0000"/>
        </w:rPr>
        <w:t xml:space="preserve"> </w:t>
      </w:r>
      <w:r w:rsidR="00EC4157" w:rsidRPr="00EC4157">
        <w:rPr>
          <w:b/>
        </w:rPr>
        <w:t>2</w:t>
      </w:r>
      <w:r w:rsidR="00A5211F">
        <w:rPr>
          <w:b/>
        </w:rPr>
        <w:t>0</w:t>
      </w:r>
      <w:r w:rsidR="00EC4157" w:rsidRPr="00EC4157">
        <w:rPr>
          <w:b/>
        </w:rPr>
        <w:t xml:space="preserve"> stowarzysze</w:t>
      </w:r>
      <w:r w:rsidR="00A5211F">
        <w:rPr>
          <w:b/>
        </w:rPr>
        <w:t>ń</w:t>
      </w:r>
      <w:r w:rsidR="00601D49" w:rsidRPr="00EC4157">
        <w:rPr>
          <w:b/>
        </w:rPr>
        <w:t xml:space="preserve"> złoż</w:t>
      </w:r>
      <w:r w:rsidR="00EC4157" w:rsidRPr="00EC4157">
        <w:rPr>
          <w:b/>
        </w:rPr>
        <w:t>ył</w:t>
      </w:r>
      <w:r w:rsidR="00A5211F">
        <w:rPr>
          <w:b/>
        </w:rPr>
        <w:t>o</w:t>
      </w:r>
      <w:r w:rsidR="00EC4157" w:rsidRPr="00EC4157">
        <w:rPr>
          <w:b/>
        </w:rPr>
        <w:t xml:space="preserve"> łącznie </w:t>
      </w:r>
      <w:r w:rsidR="00A5211F">
        <w:rPr>
          <w:b/>
        </w:rPr>
        <w:t>28</w:t>
      </w:r>
      <w:r w:rsidR="006B6CD8" w:rsidRPr="00EC4157">
        <w:rPr>
          <w:b/>
        </w:rPr>
        <w:t xml:space="preserve"> ofert</w:t>
      </w:r>
      <w:r w:rsidR="006B6CD8" w:rsidRPr="000E0ED2">
        <w:rPr>
          <w:b/>
        </w:rPr>
        <w:t>.</w:t>
      </w:r>
      <w:r w:rsidR="00601D49">
        <w:t xml:space="preserve"> </w:t>
      </w:r>
      <w:r w:rsidR="00D03BEC">
        <w:t>27</w:t>
      </w:r>
      <w:r w:rsidR="00D03BEC" w:rsidRPr="009010B6">
        <w:t xml:space="preserve"> ofert zostało rozpatrzonych i ocenionych pozytywnie otrzymując wsparcie finansowe, zaś </w:t>
      </w:r>
      <w:r w:rsidR="00D03BEC">
        <w:t>1</w:t>
      </w:r>
      <w:r w:rsidR="00D03BEC" w:rsidRPr="009010B6">
        <w:t xml:space="preserve"> ofert</w:t>
      </w:r>
      <w:r w:rsidR="00D03BEC">
        <w:t>a</w:t>
      </w:r>
      <w:r w:rsidR="00D03BEC" w:rsidRPr="009010B6">
        <w:t xml:space="preserve"> nie u</w:t>
      </w:r>
      <w:r w:rsidR="00D03BEC">
        <w:t>zyskała wparcia.</w:t>
      </w:r>
      <w:r w:rsidR="00D03BEC" w:rsidRPr="009010B6">
        <w:t xml:space="preserve"> </w:t>
      </w:r>
      <w:r w:rsidR="006545BD">
        <w:t>Wyniki prac ko</w:t>
      </w:r>
      <w:r w:rsidR="00E916EC">
        <w:t>misji</w:t>
      </w:r>
      <w:r w:rsidR="006545BD">
        <w:t xml:space="preserve"> </w:t>
      </w:r>
      <w:r w:rsidR="00E916EC">
        <w:t>zatwierdził Wójt.</w:t>
      </w:r>
    </w:p>
    <w:p w14:paraId="54F5619E" w14:textId="77777777" w:rsidR="00F02751" w:rsidRPr="00C24FDF" w:rsidRDefault="00F02751" w:rsidP="00F02751"/>
    <w:p w14:paraId="64AEBD58" w14:textId="5A18FA32" w:rsidR="00F8312A" w:rsidRDefault="00F02751" w:rsidP="001F2E7C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Ś</w:t>
      </w:r>
      <w:r w:rsidRPr="00F8312A">
        <w:rPr>
          <w:rFonts w:eastAsia="TimesNewRomanPSMT"/>
          <w:lang w:eastAsia="en-US"/>
        </w:rPr>
        <w:t xml:space="preserve">rodki finansowe </w:t>
      </w:r>
      <w:r w:rsidR="0061719F">
        <w:rPr>
          <w:rFonts w:eastAsia="TimesNewRomanPSMT"/>
          <w:lang w:eastAsia="en-US"/>
        </w:rPr>
        <w:t>w otwartym konkursie ofert</w:t>
      </w:r>
      <w:r>
        <w:rPr>
          <w:rFonts w:eastAsia="TimesNewRomanPSMT"/>
          <w:lang w:eastAsia="en-US"/>
        </w:rPr>
        <w:t xml:space="preserve"> zostały rozdysponowane następująco:</w:t>
      </w:r>
    </w:p>
    <w:p w14:paraId="0B434009" w14:textId="77777777" w:rsidR="00B115B4" w:rsidRDefault="00B115B4" w:rsidP="001F2E7C">
      <w:pPr>
        <w:rPr>
          <w:rFonts w:eastAsia="TimesNewRomanPSMT"/>
          <w:lang w:eastAsia="en-US"/>
        </w:rPr>
      </w:pPr>
    </w:p>
    <w:tbl>
      <w:tblPr>
        <w:tblW w:w="9253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492"/>
        <w:gridCol w:w="3012"/>
        <w:gridCol w:w="1579"/>
        <w:gridCol w:w="1440"/>
        <w:gridCol w:w="160"/>
      </w:tblGrid>
      <w:tr w:rsidR="002F2938" w:rsidRPr="001F7856" w14:paraId="23D4AB69" w14:textId="77777777" w:rsidTr="00140AFB">
        <w:trPr>
          <w:gridAfter w:val="1"/>
          <w:wAfter w:w="16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11578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Lp.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15145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Nazwa podmiotu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79225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Nazwa zadania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E5EB8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zyznana</w:t>
            </w:r>
            <w:r w:rsidRPr="001F7856">
              <w:rPr>
                <w:sz w:val="20"/>
                <w:szCs w:val="20"/>
              </w:rPr>
              <w:t xml:space="preserve"> kwota wsparcia</w:t>
            </w:r>
          </w:p>
        </w:tc>
      </w:tr>
      <w:tr w:rsidR="002F2938" w:rsidRPr="001F7856" w14:paraId="34711E2E" w14:textId="77777777" w:rsidTr="00140AFB">
        <w:trPr>
          <w:gridAfter w:val="1"/>
          <w:wAfter w:w="160" w:type="dxa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0AA92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C6B31" w14:textId="77777777" w:rsidR="00D03BEC" w:rsidRPr="00AD59E6" w:rsidRDefault="00D03BEC" w:rsidP="00140AFB">
            <w:pPr>
              <w:pStyle w:val="Tekstpodstawowy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Koło Gospodyń Wiejskich „</w:t>
            </w:r>
            <w:proofErr w:type="spellStart"/>
            <w:r w:rsidRPr="00AD59E6">
              <w:rPr>
                <w:b/>
                <w:sz w:val="20"/>
                <w:szCs w:val="20"/>
              </w:rPr>
              <w:t>Bobrzanki</w:t>
            </w:r>
            <w:proofErr w:type="spellEnd"/>
            <w:r w:rsidRPr="00AD59E6">
              <w:rPr>
                <w:b/>
                <w:sz w:val="20"/>
                <w:szCs w:val="20"/>
              </w:rPr>
              <w:t>” w Bobrzy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933EE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 9. Podtrzymywanie tradycji ludowych przez KGW „</w:t>
            </w:r>
            <w:proofErr w:type="spellStart"/>
            <w:r w:rsidRPr="001F7856">
              <w:rPr>
                <w:sz w:val="20"/>
                <w:szCs w:val="20"/>
              </w:rPr>
              <w:t>Bobrzanki</w:t>
            </w:r>
            <w:proofErr w:type="spellEnd"/>
            <w:r w:rsidRPr="001F7856">
              <w:rPr>
                <w:sz w:val="20"/>
                <w:szCs w:val="20"/>
              </w:rPr>
              <w:t>” w Bobrzy</w:t>
            </w:r>
          </w:p>
          <w:p w14:paraId="089A1857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48438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10.000 zł</w:t>
            </w:r>
          </w:p>
        </w:tc>
      </w:tr>
      <w:tr w:rsidR="002F2938" w:rsidRPr="001F7856" w14:paraId="604F9FC3" w14:textId="77777777" w:rsidTr="00140AFB">
        <w:trPr>
          <w:gridAfter w:val="1"/>
          <w:wAfter w:w="160" w:type="dxa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8946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2.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235F7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Stowarzyszenie  „Aktywny Ćmińsk”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D4887" w14:textId="77777777" w:rsidR="00D03BEC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5. Aktywni Kreatywni edycja 2019</w:t>
            </w:r>
          </w:p>
          <w:p w14:paraId="5794505D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BDA39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7.000 zł</w:t>
            </w:r>
          </w:p>
        </w:tc>
      </w:tr>
      <w:tr w:rsidR="002F2938" w:rsidRPr="001F7856" w14:paraId="386B54BB" w14:textId="77777777" w:rsidTr="00140AFB">
        <w:trPr>
          <w:gridAfter w:val="1"/>
          <w:wAfter w:w="160" w:type="dxa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0DAC6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5BD17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3E90D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 6. „Aktywny Czas Wolny”- Ćmińsk 2019- cykl plenerowych zajęć dla dzieci i młodzieży”</w:t>
            </w:r>
          </w:p>
          <w:p w14:paraId="3440A5CA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4F8D8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5.000 zł</w:t>
            </w:r>
          </w:p>
        </w:tc>
      </w:tr>
      <w:tr w:rsidR="002F2938" w:rsidRPr="001F7856" w14:paraId="3BF2BDC6" w14:textId="77777777" w:rsidTr="00140AFB">
        <w:trPr>
          <w:gridAfter w:val="1"/>
          <w:wAfter w:w="160" w:type="dxa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E50BF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C5573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7011B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7. „Zarażamy Aktywnością”- 2019- kontynuacja projektu aktywizującego mieszkańców gminy Miedziana Góra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4AF6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23.200 zł</w:t>
            </w:r>
          </w:p>
        </w:tc>
      </w:tr>
      <w:tr w:rsidR="002F2938" w:rsidRPr="001F7856" w14:paraId="4A947C62" w14:textId="77777777" w:rsidTr="00140AFB">
        <w:trPr>
          <w:gridAfter w:val="1"/>
          <w:wAfter w:w="160" w:type="dxa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718E3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3.</w:t>
            </w:r>
          </w:p>
          <w:p w14:paraId="1032B301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 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9EE7B" w14:textId="77777777" w:rsidR="00D03BEC" w:rsidRPr="00AD59E6" w:rsidRDefault="00D03BEC" w:rsidP="00140AFB">
            <w:pPr>
              <w:pStyle w:val="Tekstpodstawowy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Stowarzyszenie Przeciwdziałające Patologiom Społecznym „ZDROWY TUMLIN”</w:t>
            </w:r>
          </w:p>
          <w:p w14:paraId="0C0E923E" w14:textId="77777777" w:rsidR="00D03BEC" w:rsidRPr="00AD59E6" w:rsidRDefault="00D03BEC" w:rsidP="00140AFB">
            <w:pPr>
              <w:pStyle w:val="Tekstpodstawowy"/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18C9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 1. „Świetlica w Tumlinie miejscem rozwijania zainteresowań i uzdolnień dzieci i młodzieży poprzez pobudzanie aktywności poznawczej i emocjonalnej.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C9CB4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13.000 zł</w:t>
            </w:r>
          </w:p>
        </w:tc>
      </w:tr>
      <w:tr w:rsidR="002F2938" w:rsidRPr="001F7856" w14:paraId="7448BF01" w14:textId="77777777" w:rsidTr="00140AFB">
        <w:trPr>
          <w:gridAfter w:val="1"/>
          <w:wAfter w:w="160" w:type="dxa"/>
          <w:trHeight w:val="5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49105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C495A" w14:textId="77777777" w:rsidR="00D03BEC" w:rsidRPr="00AD59E6" w:rsidRDefault="00D03BEC" w:rsidP="00140AFB">
            <w:pPr>
              <w:pStyle w:val="Tekstpodstawowy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6E80B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 6. Wakacje w świetlicy w Tumlinie </w:t>
            </w:r>
          </w:p>
          <w:p w14:paraId="53C0F2D8" w14:textId="77777777" w:rsidR="00D03BEC" w:rsidRPr="001F7856" w:rsidRDefault="00D03BEC" w:rsidP="00140A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12442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5.500 zł</w:t>
            </w:r>
          </w:p>
        </w:tc>
      </w:tr>
      <w:tr w:rsidR="002F2938" w:rsidRPr="001F7856" w14:paraId="1849A621" w14:textId="77777777" w:rsidTr="00140AFB">
        <w:trPr>
          <w:gridAfter w:val="1"/>
          <w:wAfter w:w="160" w:type="dxa"/>
          <w:trHeight w:val="52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4910F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DC47D" w14:textId="77777777" w:rsidR="00D03BEC" w:rsidRPr="00AD59E6" w:rsidRDefault="00D03BEC" w:rsidP="00140AFB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7D9A8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 7. W zdrowym ciele, zdrowy duch </w:t>
            </w:r>
          </w:p>
          <w:p w14:paraId="0565F19A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26641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5.200 zł</w:t>
            </w:r>
          </w:p>
        </w:tc>
      </w:tr>
      <w:tr w:rsidR="002F2938" w:rsidRPr="001F7856" w14:paraId="0396A03C" w14:textId="77777777" w:rsidTr="00140AFB">
        <w:trPr>
          <w:gridAfter w:val="1"/>
          <w:wAfter w:w="160" w:type="dxa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703A6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4.</w:t>
            </w:r>
          </w:p>
          <w:p w14:paraId="5CD3D1F7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 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AE8B1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Stowarzyszenie Przyjaciół Dzieci i Przeciwdziałania Patologiom Społecznym „PLUSIK”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DA0B9" w14:textId="77777777" w:rsidR="00D03BEC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 2. „</w:t>
            </w:r>
            <w:proofErr w:type="spellStart"/>
            <w:r w:rsidRPr="001F7856">
              <w:rPr>
                <w:sz w:val="20"/>
                <w:szCs w:val="20"/>
              </w:rPr>
              <w:t>Plusikowe</w:t>
            </w:r>
            <w:proofErr w:type="spellEnd"/>
            <w:r w:rsidRPr="001F7856">
              <w:rPr>
                <w:sz w:val="20"/>
                <w:szCs w:val="20"/>
              </w:rPr>
              <w:t xml:space="preserve"> Zacisze 2019</w:t>
            </w:r>
            <w:r>
              <w:rPr>
                <w:sz w:val="20"/>
                <w:szCs w:val="20"/>
              </w:rPr>
              <w:t>”</w:t>
            </w:r>
          </w:p>
          <w:p w14:paraId="637BAB8D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131F7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9.000 zł</w:t>
            </w:r>
          </w:p>
        </w:tc>
      </w:tr>
      <w:tr w:rsidR="002F2938" w:rsidRPr="001F7856" w14:paraId="4F370514" w14:textId="77777777" w:rsidTr="00140AFB">
        <w:trPr>
          <w:gridAfter w:val="1"/>
          <w:wAfter w:w="160" w:type="dxa"/>
          <w:trHeight w:val="42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DC68F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72E99" w14:textId="77777777" w:rsidR="00D03BEC" w:rsidRPr="00AD59E6" w:rsidRDefault="00D03BEC" w:rsidP="00140AFB">
            <w:pPr>
              <w:pStyle w:val="Tekstpodstawowy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36478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6. Półkolonie „ Z Plusikiem zawsze na plusie”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234F8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5.500 zł</w:t>
            </w:r>
          </w:p>
        </w:tc>
      </w:tr>
      <w:tr w:rsidR="002F2938" w:rsidRPr="001F7856" w14:paraId="5C59DBDF" w14:textId="77777777" w:rsidTr="00140AFB">
        <w:trPr>
          <w:gridAfter w:val="1"/>
          <w:wAfter w:w="160" w:type="dxa"/>
          <w:trHeight w:val="75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ABB31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C01FE" w14:textId="77777777" w:rsidR="00D03BEC" w:rsidRPr="00AD59E6" w:rsidRDefault="00D03BEC" w:rsidP="00140AFB">
            <w:pPr>
              <w:pStyle w:val="Tekstpodstawowy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55A25" w14:textId="77777777" w:rsidR="00D03BEC" w:rsidRPr="001F7856" w:rsidRDefault="00D03BEC" w:rsidP="00140AFB">
            <w:pPr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10. Cykl imprez kulturalno- historycznych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0145B" w14:textId="77777777" w:rsidR="00D03BEC" w:rsidRPr="00F74318" w:rsidRDefault="00D03BEC" w:rsidP="00140AFB">
            <w:pPr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6.000 zł</w:t>
            </w:r>
          </w:p>
        </w:tc>
      </w:tr>
      <w:tr w:rsidR="002F2938" w:rsidRPr="001F7856" w14:paraId="4D62924E" w14:textId="77777777" w:rsidTr="00140AFB">
        <w:trPr>
          <w:gridAfter w:val="1"/>
          <w:wAfter w:w="160" w:type="dxa"/>
          <w:trHeight w:val="8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4DAAA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5.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5B81A" w14:textId="77777777" w:rsidR="00D03BEC" w:rsidRPr="00AD59E6" w:rsidRDefault="00D03BEC" w:rsidP="00140AFB">
            <w:pPr>
              <w:pStyle w:val="Tekstpodstawowy"/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Stowarzyszenie Klub Seniora „Złote Lata”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4792A" w14:textId="77777777" w:rsidR="00D03BEC" w:rsidRPr="001F7856" w:rsidRDefault="00D03BEC" w:rsidP="00140AFB">
            <w:pPr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7. Prowadzenie zajęć kulturalno- rekreacyjnych promujących zdrowy i bezpieczny sposób spędzania wolnego czasu oraz popularyzacja wiedzy historycznej o regionie</w:t>
            </w:r>
          </w:p>
          <w:p w14:paraId="1429112F" w14:textId="77777777" w:rsidR="00D03BEC" w:rsidRPr="001F7856" w:rsidRDefault="00D03BEC" w:rsidP="00140A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4F226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4.300 zł</w:t>
            </w:r>
          </w:p>
          <w:p w14:paraId="354A4684" w14:textId="77777777" w:rsidR="00D03BEC" w:rsidRPr="00F74318" w:rsidRDefault="00D03BEC" w:rsidP="00140AFB">
            <w:pPr>
              <w:rPr>
                <w:b/>
                <w:sz w:val="20"/>
                <w:szCs w:val="20"/>
              </w:rPr>
            </w:pPr>
          </w:p>
          <w:p w14:paraId="7D7FFDF5" w14:textId="77777777" w:rsidR="00D03BEC" w:rsidRPr="00F74318" w:rsidRDefault="00D03BEC" w:rsidP="00140AFB">
            <w:pPr>
              <w:rPr>
                <w:b/>
                <w:sz w:val="20"/>
                <w:szCs w:val="20"/>
              </w:rPr>
            </w:pPr>
          </w:p>
          <w:p w14:paraId="323E8F33" w14:textId="77777777" w:rsidR="00D03BEC" w:rsidRPr="00F74318" w:rsidRDefault="00D03BEC" w:rsidP="00140AFB">
            <w:pPr>
              <w:rPr>
                <w:b/>
                <w:sz w:val="20"/>
                <w:szCs w:val="20"/>
              </w:rPr>
            </w:pPr>
          </w:p>
          <w:p w14:paraId="25086049" w14:textId="77777777" w:rsidR="00D03BEC" w:rsidRPr="00F74318" w:rsidRDefault="00D03BEC" w:rsidP="00140AFB">
            <w:pPr>
              <w:rPr>
                <w:b/>
                <w:sz w:val="20"/>
                <w:szCs w:val="20"/>
              </w:rPr>
            </w:pPr>
          </w:p>
        </w:tc>
      </w:tr>
      <w:tr w:rsidR="002F2938" w:rsidRPr="001F7856" w14:paraId="70F2B6A2" w14:textId="77777777" w:rsidTr="00140AFB">
        <w:trPr>
          <w:gridAfter w:val="1"/>
          <w:wAfter w:w="160" w:type="dxa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3A69B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7435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 xml:space="preserve">LUKS „Radość” przy SP </w:t>
            </w:r>
          </w:p>
          <w:p w14:paraId="0555DE50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w Porzeczu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E5A5C" w14:textId="77777777" w:rsidR="00D03BEC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8. Upowszechnianie Tenisa stołowego              przez treningi i udział w zawodach sportowych</w:t>
            </w:r>
          </w:p>
          <w:p w14:paraId="551D5735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779A6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9.000 zł</w:t>
            </w:r>
          </w:p>
        </w:tc>
      </w:tr>
      <w:tr w:rsidR="002F2938" w:rsidRPr="001F7856" w14:paraId="7D69F10A" w14:textId="77777777" w:rsidTr="00140AFB">
        <w:trPr>
          <w:gridAfter w:val="1"/>
          <w:wAfter w:w="160" w:type="dxa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5632F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7.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BF24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 xml:space="preserve">Stowarzyszenie „Spektrum Możliwości” 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3A358" w14:textId="77777777" w:rsidR="00D03BEC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10. Magiczny plac zabaw </w:t>
            </w:r>
          </w:p>
          <w:p w14:paraId="5D6E2396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8094E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3.500 zł</w:t>
            </w:r>
          </w:p>
        </w:tc>
      </w:tr>
      <w:tr w:rsidR="002F2938" w:rsidRPr="001F7856" w14:paraId="3FC2C831" w14:textId="77777777" w:rsidTr="00140AFB">
        <w:trPr>
          <w:gridAfter w:val="1"/>
          <w:wAfter w:w="160" w:type="dxa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10890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8.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266F0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Stowarzyszenie „Nadzieja Rodzinie”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3CADF" w14:textId="77777777" w:rsidR="00D03BEC" w:rsidRPr="001F7856" w:rsidRDefault="00D03BEC" w:rsidP="00140AFB">
            <w:pPr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3. Wolna Strefa w Kostomłotach naszym drugim domem. Edycja 2019.</w:t>
            </w:r>
          </w:p>
          <w:p w14:paraId="5ABAA401" w14:textId="77777777" w:rsidR="00D03BEC" w:rsidRPr="001F7856" w:rsidRDefault="00D03BEC" w:rsidP="00140A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28FC8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25.000 zł</w:t>
            </w:r>
          </w:p>
        </w:tc>
      </w:tr>
      <w:tr w:rsidR="002F2938" w:rsidRPr="001F7856" w14:paraId="1769784A" w14:textId="77777777" w:rsidTr="00140AFB">
        <w:trPr>
          <w:gridAfter w:val="1"/>
          <w:wAfter w:w="160" w:type="dxa"/>
          <w:trHeight w:val="69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6E627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9.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844A8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Ludowy Uczniowski Katolicki Klub Sportowy „LUKKS” Miedziana Góra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E9661" w14:textId="77777777" w:rsidR="00D03BEC" w:rsidRPr="001F7856" w:rsidRDefault="00D03BEC" w:rsidP="00140AFB">
            <w:pPr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 . nr 8. Organizacja i udział w turniejach szachowych 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BEDAA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4.000 zł</w:t>
            </w:r>
          </w:p>
        </w:tc>
      </w:tr>
      <w:tr w:rsidR="002F2938" w:rsidRPr="001F7856" w14:paraId="5926ACF6" w14:textId="77777777" w:rsidTr="00140AFB">
        <w:trPr>
          <w:gridAfter w:val="1"/>
          <w:wAfter w:w="16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86714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10.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74CF2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</w:p>
          <w:p w14:paraId="58AFC238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UKS Kostomłoty</w:t>
            </w:r>
          </w:p>
          <w:p w14:paraId="69BAC42B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4A00E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8. Prowadzenie szkolenia bilardowego, organizacja i udział w zawodach bilardowych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D0B48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4.000 zł</w:t>
            </w:r>
          </w:p>
        </w:tc>
      </w:tr>
      <w:tr w:rsidR="002F2938" w:rsidRPr="001F7856" w14:paraId="6B46E1A2" w14:textId="77777777" w:rsidTr="00140AFB">
        <w:trPr>
          <w:gridAfter w:val="1"/>
          <w:wAfter w:w="160" w:type="dxa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6311C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11.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6CD8C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Koło Wędkarskie „Fundament”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84D8C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7. „Plener- miejscem relaksu”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3DDF6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2.800 zł</w:t>
            </w:r>
          </w:p>
        </w:tc>
      </w:tr>
      <w:tr w:rsidR="002F2938" w:rsidRPr="001F7856" w14:paraId="0EE7D065" w14:textId="77777777" w:rsidTr="00140AFB">
        <w:trPr>
          <w:gridAfter w:val="1"/>
          <w:wAfter w:w="160" w:type="dxa"/>
          <w:trHeight w:val="93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F7B2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12.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D143E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Koło Gospodyń Wiejskich „Macierzanka”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E91A6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9. „Całoroczna organizacja imprez                   o charakterze folklorystycznym, udział w przeglądach   i konkursach, krzewienie tradycji i historii regionu” 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6625A" w14:textId="77777777" w:rsidR="00D03BEC" w:rsidRPr="00F74318" w:rsidRDefault="00D03BEC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10.000 zł</w:t>
            </w:r>
          </w:p>
        </w:tc>
      </w:tr>
      <w:tr w:rsidR="002F2938" w:rsidRPr="001F7856" w14:paraId="717A211F" w14:textId="77777777" w:rsidTr="00140AFB">
        <w:trPr>
          <w:gridAfter w:val="1"/>
          <w:wAfter w:w="160" w:type="dxa"/>
          <w:trHeight w:val="6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260EB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13.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D1A59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Stowarzyszenie Rekonstrukcji Historycznej 4 Pułku Piechoty Legionów w Kielcach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88F49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12. Cykl inscenizacji patriotycznych w Gminie Miedziana Góra w roku obchodów 80- </w:t>
            </w:r>
            <w:proofErr w:type="spellStart"/>
            <w:r w:rsidRPr="001F7856">
              <w:rPr>
                <w:sz w:val="20"/>
                <w:szCs w:val="20"/>
              </w:rPr>
              <w:t>lecia</w:t>
            </w:r>
            <w:proofErr w:type="spellEnd"/>
            <w:r w:rsidRPr="001F7856">
              <w:rPr>
                <w:sz w:val="20"/>
                <w:szCs w:val="20"/>
              </w:rPr>
              <w:t xml:space="preserve"> wybuchu II Wojny Światowej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DE43F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15.000 zł</w:t>
            </w:r>
          </w:p>
        </w:tc>
      </w:tr>
      <w:tr w:rsidR="002F2938" w:rsidRPr="001F7856" w14:paraId="38114660" w14:textId="77777777" w:rsidTr="00140AFB">
        <w:trPr>
          <w:gridAfter w:val="1"/>
          <w:wAfter w:w="160" w:type="dxa"/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5931A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14.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93B90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Stowarzyszenie Rekonstrukcji Historycznej „JODŁA”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EEB89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12. Widowisko historyczne „Na szlaku „Wilka”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EDA16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8.000 zł</w:t>
            </w:r>
          </w:p>
        </w:tc>
      </w:tr>
      <w:tr w:rsidR="002F2938" w:rsidRPr="001F7856" w14:paraId="64A0ABDD" w14:textId="77777777" w:rsidTr="00140AFB">
        <w:trPr>
          <w:gridAfter w:val="1"/>
          <w:wAfter w:w="160" w:type="dxa"/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59630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15.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6396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Fundacja Kultury im. Stefana Kudelskiego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C5B84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10. „</w:t>
            </w:r>
            <w:proofErr w:type="spellStart"/>
            <w:r w:rsidRPr="001F7856">
              <w:rPr>
                <w:sz w:val="20"/>
                <w:szCs w:val="20"/>
              </w:rPr>
              <w:t>Reko</w:t>
            </w:r>
            <w:proofErr w:type="spellEnd"/>
            <w:r w:rsidRPr="001F7856">
              <w:rPr>
                <w:sz w:val="20"/>
                <w:szCs w:val="20"/>
              </w:rPr>
              <w:t>- Edukacje”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FB1B1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8.000 zł</w:t>
            </w:r>
          </w:p>
        </w:tc>
      </w:tr>
      <w:tr w:rsidR="002F2938" w:rsidRPr="001F7856" w14:paraId="342CA8D3" w14:textId="77777777" w:rsidTr="00140AFB">
        <w:trPr>
          <w:gridAfter w:val="1"/>
          <w:wAfter w:w="160" w:type="dxa"/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31F4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16.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F0A01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ULKS „Kaliber” Kostomłoty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F69DD" w14:textId="77777777" w:rsidR="00D03BEC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7. Prowadzenie szkolnej strzelnicy sportowej, organizowanie turniejów strzeleckich oraz popularyzacja wiedzy historycznej o regionie. </w:t>
            </w:r>
          </w:p>
          <w:p w14:paraId="12FCEED0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25A3E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5.300 zł</w:t>
            </w:r>
          </w:p>
        </w:tc>
      </w:tr>
      <w:tr w:rsidR="002F2938" w:rsidRPr="001F7856" w14:paraId="66B41F4A" w14:textId="77777777" w:rsidTr="00140AFB">
        <w:trPr>
          <w:gridAfter w:val="1"/>
          <w:wAfter w:w="160" w:type="dxa"/>
          <w:trHeight w:val="360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5860E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17.</w:t>
            </w:r>
          </w:p>
        </w:tc>
        <w:tc>
          <w:tcPr>
            <w:tcW w:w="24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4A1D3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 xml:space="preserve">Stowarzyszenie „Edukacja </w:t>
            </w:r>
          </w:p>
          <w:p w14:paraId="38C0F438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i Rozwój”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5D6A4" w14:textId="77777777" w:rsidR="00D03BEC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4. Prowadzenie świetlicy wiejskiej w Porzeczu</w:t>
            </w:r>
          </w:p>
          <w:p w14:paraId="26E84AAA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5239D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7.000 zł</w:t>
            </w:r>
          </w:p>
        </w:tc>
      </w:tr>
      <w:tr w:rsidR="002F2938" w:rsidRPr="001F7856" w14:paraId="4D6A6F44" w14:textId="77777777" w:rsidTr="00140AFB">
        <w:trPr>
          <w:gridAfter w:val="1"/>
          <w:wAfter w:w="160" w:type="dxa"/>
          <w:trHeight w:val="59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1513F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69EED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BB70C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 xml:space="preserve">Zad. nr 7. Festyn Rodzinny z okazji Dnia Dziecka oraz wakacyjne spotkania z przygodą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A361A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5.200 zł</w:t>
            </w:r>
          </w:p>
        </w:tc>
      </w:tr>
      <w:tr w:rsidR="002F2938" w:rsidRPr="001F7856" w14:paraId="7C737E80" w14:textId="77777777" w:rsidTr="00140AFB">
        <w:trPr>
          <w:gridAfter w:val="1"/>
          <w:wAfter w:w="160" w:type="dxa"/>
          <w:trHeight w:val="64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B6C3B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3D5D3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EB095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10. IV Gminna Olimpiada Przedszkolaka            i III Międzygminny Festiwal Tańca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90F0E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2.000 zł</w:t>
            </w:r>
          </w:p>
        </w:tc>
      </w:tr>
      <w:tr w:rsidR="002F2938" w:rsidRPr="001F7856" w14:paraId="025AA832" w14:textId="77777777" w:rsidTr="00140AFB">
        <w:trPr>
          <w:gridAfter w:val="1"/>
          <w:wAfter w:w="160" w:type="dxa"/>
          <w:trHeight w:val="6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8DC6C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18.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D190A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 xml:space="preserve">Koło Gospodyń Wiejskich „Aktywne Babeczki”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AD59E6">
              <w:rPr>
                <w:b/>
                <w:sz w:val="20"/>
                <w:szCs w:val="20"/>
              </w:rPr>
              <w:t>z Ćmińska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66D93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9. Tradycje regionalne w e-Kuchni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66B2F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Nie przyznano wsparcia</w:t>
            </w:r>
          </w:p>
        </w:tc>
      </w:tr>
      <w:tr w:rsidR="002F2938" w:rsidRPr="001F7856" w14:paraId="76F6BF32" w14:textId="77777777" w:rsidTr="00140AFB">
        <w:trPr>
          <w:gridAfter w:val="1"/>
          <w:wAfter w:w="160" w:type="dxa"/>
          <w:trHeight w:val="6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32987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19.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D1610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Koło Gospodyń Wiejskich „</w:t>
            </w:r>
            <w:proofErr w:type="spellStart"/>
            <w:r w:rsidRPr="00AD59E6">
              <w:rPr>
                <w:b/>
                <w:sz w:val="20"/>
                <w:szCs w:val="20"/>
              </w:rPr>
              <w:t>Porzeczaneczki</w:t>
            </w:r>
            <w:proofErr w:type="spellEnd"/>
            <w:r w:rsidRPr="00AD59E6">
              <w:rPr>
                <w:b/>
                <w:sz w:val="20"/>
                <w:szCs w:val="20"/>
              </w:rPr>
              <w:t xml:space="preserve">”   </w:t>
            </w:r>
          </w:p>
          <w:p w14:paraId="78940B26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w Porzeczu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C9881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10. Zorganizowanie Patriotycznego Rajdu Pieszego Porzecze- Mur Oporowy w Bobrzy oraz Nocy Świętojańskiej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375B0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4.000 zł</w:t>
            </w:r>
          </w:p>
        </w:tc>
      </w:tr>
      <w:tr w:rsidR="002F2938" w:rsidRPr="001F7856" w14:paraId="4C5728CF" w14:textId="77777777" w:rsidTr="00140AFB">
        <w:trPr>
          <w:gridAfter w:val="1"/>
          <w:wAfter w:w="160" w:type="dxa"/>
          <w:trHeight w:val="6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1CE55" w14:textId="77777777" w:rsidR="00D03BEC" w:rsidRPr="001F7856" w:rsidRDefault="00D03BEC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20.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585BF" w14:textId="77777777" w:rsidR="00D03BEC" w:rsidRPr="00AD59E6" w:rsidRDefault="00D03BEC" w:rsidP="00140AFB">
            <w:pPr>
              <w:rPr>
                <w:b/>
                <w:sz w:val="20"/>
                <w:szCs w:val="20"/>
              </w:rPr>
            </w:pPr>
            <w:r w:rsidRPr="00AD59E6">
              <w:rPr>
                <w:b/>
                <w:sz w:val="20"/>
                <w:szCs w:val="20"/>
              </w:rPr>
              <w:t>Stowarzyszenie Klub Seniora ODNOVA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B565" w14:textId="77777777" w:rsidR="00D03BEC" w:rsidRPr="001F7856" w:rsidRDefault="00D03BEC" w:rsidP="00140AFB">
            <w:pPr>
              <w:pStyle w:val="Tekstpodstawowy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Zad. nr 10. Dobra i zdrowa zabawa i nauka z Klubem Seniora ODNOVA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3C8B1" w14:textId="77777777" w:rsidR="00D03BEC" w:rsidRPr="00F74318" w:rsidRDefault="00D03BEC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3.500 zł</w:t>
            </w:r>
          </w:p>
        </w:tc>
      </w:tr>
      <w:tr w:rsidR="002F2938" w:rsidRPr="001F7856" w14:paraId="55E11CB5" w14:textId="77777777" w:rsidTr="00140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gridAfter w:val="1"/>
          <w:wBefore w:w="6074" w:type="dxa"/>
          <w:wAfter w:w="160" w:type="dxa"/>
          <w:trHeight w:val="585"/>
        </w:trPr>
        <w:tc>
          <w:tcPr>
            <w:tcW w:w="1579" w:type="dxa"/>
          </w:tcPr>
          <w:p w14:paraId="46C5665D" w14:textId="77777777" w:rsidR="00D03BEC" w:rsidRPr="001F7856" w:rsidRDefault="00D03BEC" w:rsidP="00140AFB">
            <w:pPr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Suma</w:t>
            </w:r>
          </w:p>
        </w:tc>
        <w:tc>
          <w:tcPr>
            <w:tcW w:w="1440" w:type="dxa"/>
          </w:tcPr>
          <w:p w14:paraId="1DF4DD79" w14:textId="77777777" w:rsidR="00D03BEC" w:rsidRPr="00F74318" w:rsidRDefault="00D03BEC" w:rsidP="00140AFB">
            <w:pPr>
              <w:jc w:val="center"/>
              <w:rPr>
                <w:b/>
                <w:sz w:val="20"/>
                <w:szCs w:val="20"/>
              </w:rPr>
            </w:pPr>
            <w:r w:rsidRPr="00F74318">
              <w:rPr>
                <w:b/>
                <w:sz w:val="20"/>
                <w:szCs w:val="20"/>
              </w:rPr>
              <w:t>210.000zł</w:t>
            </w:r>
          </w:p>
        </w:tc>
      </w:tr>
      <w:tr w:rsidR="00D03BEC" w:rsidRPr="001F7856" w14:paraId="6E8AE18A" w14:textId="77777777" w:rsidTr="00140AF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9093" w:type="dxa"/>
          <w:trHeight w:val="100"/>
        </w:trPr>
        <w:tc>
          <w:tcPr>
            <w:tcW w:w="160" w:type="dxa"/>
          </w:tcPr>
          <w:p w14:paraId="38173CF9" w14:textId="77777777" w:rsidR="00D03BEC" w:rsidRPr="001F7856" w:rsidRDefault="00D03BEC" w:rsidP="00140AFB">
            <w:pPr>
              <w:jc w:val="both"/>
            </w:pPr>
          </w:p>
        </w:tc>
      </w:tr>
      <w:tr w:rsidR="002F2938" w:rsidRPr="00231D02" w14:paraId="6A7B8C7A" w14:textId="77777777" w:rsidTr="00140AF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9093" w:type="dxa"/>
          <w:trHeight w:val="100"/>
        </w:trPr>
        <w:tc>
          <w:tcPr>
            <w:tcW w:w="160" w:type="dxa"/>
          </w:tcPr>
          <w:p w14:paraId="0B417D96" w14:textId="77777777" w:rsidR="002F2938" w:rsidRDefault="002F2938" w:rsidP="00140AFB">
            <w:pPr>
              <w:jc w:val="both"/>
              <w:rPr>
                <w:sz w:val="22"/>
                <w:szCs w:val="22"/>
              </w:rPr>
            </w:pPr>
          </w:p>
        </w:tc>
      </w:tr>
      <w:tr w:rsidR="002F2938" w:rsidRPr="00231D02" w14:paraId="6152259D" w14:textId="77777777" w:rsidTr="00140AF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9093" w:type="dxa"/>
          <w:trHeight w:val="100"/>
        </w:trPr>
        <w:tc>
          <w:tcPr>
            <w:tcW w:w="160" w:type="dxa"/>
          </w:tcPr>
          <w:p w14:paraId="17277F7A" w14:textId="77777777" w:rsidR="002F2938" w:rsidRDefault="002F2938" w:rsidP="00140AFB">
            <w:pPr>
              <w:jc w:val="both"/>
              <w:rPr>
                <w:sz w:val="22"/>
                <w:szCs w:val="22"/>
              </w:rPr>
            </w:pPr>
          </w:p>
        </w:tc>
      </w:tr>
      <w:tr w:rsidR="002F2938" w:rsidRPr="00231D02" w14:paraId="031BB80A" w14:textId="77777777" w:rsidTr="00140AF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9093" w:type="dxa"/>
          <w:trHeight w:val="100"/>
        </w:trPr>
        <w:tc>
          <w:tcPr>
            <w:tcW w:w="160" w:type="dxa"/>
          </w:tcPr>
          <w:p w14:paraId="0946FB1A" w14:textId="6A0363D8" w:rsidR="002F2938" w:rsidRDefault="002F2938" w:rsidP="00140AFB">
            <w:pPr>
              <w:jc w:val="both"/>
              <w:rPr>
                <w:sz w:val="22"/>
                <w:szCs w:val="22"/>
              </w:rPr>
            </w:pPr>
          </w:p>
        </w:tc>
      </w:tr>
    </w:tbl>
    <w:p w14:paraId="4D18A9F6" w14:textId="2DFC5404" w:rsidR="002F2938" w:rsidRDefault="002F2938" w:rsidP="002F2938">
      <w:pPr>
        <w:rPr>
          <w:bCs/>
        </w:rPr>
      </w:pPr>
      <w:r w:rsidRPr="002F2938">
        <w:rPr>
          <w:rFonts w:eastAsia="TimesNewRomanPSMT"/>
          <w:bCs/>
        </w:rPr>
        <w:t xml:space="preserve">W dniu 31.01.2019 r. Wójt gminy ogłosił drugi </w:t>
      </w:r>
      <w:r w:rsidRPr="002F2938">
        <w:rPr>
          <w:bCs/>
        </w:rPr>
        <w:t>otwarty konkurs ofert</w:t>
      </w:r>
      <w:r>
        <w:rPr>
          <w:bCs/>
        </w:rPr>
        <w:t>, tym razem</w:t>
      </w:r>
      <w:r w:rsidRPr="002F2938">
        <w:rPr>
          <w:bCs/>
        </w:rPr>
        <w:t xml:space="preserve"> na wsparcie realizacji zadań publicznych z zakresu sportu.</w:t>
      </w:r>
    </w:p>
    <w:p w14:paraId="442FE084" w14:textId="77777777" w:rsidR="00B115B4" w:rsidRDefault="00B115B4" w:rsidP="002F293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7200"/>
        <w:gridCol w:w="1348"/>
      </w:tblGrid>
      <w:tr w:rsidR="002F2938" w:rsidRPr="00E921AA" w14:paraId="4F3B3ACE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92A1" w14:textId="77777777" w:rsidR="002F2938" w:rsidRPr="00E921AA" w:rsidRDefault="002F2938" w:rsidP="00140AFB">
            <w:r w:rsidRPr="00E921AA">
              <w:rPr>
                <w:sz w:val="22"/>
                <w:szCs w:val="22"/>
              </w:rPr>
              <w:t>Nr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D2A7" w14:textId="77777777" w:rsidR="002F2938" w:rsidRPr="00E921AA" w:rsidRDefault="002F2938" w:rsidP="00140AFB">
            <w:pPr>
              <w:jc w:val="center"/>
            </w:pPr>
            <w:r w:rsidRPr="00E921AA">
              <w:rPr>
                <w:sz w:val="22"/>
                <w:szCs w:val="22"/>
              </w:rPr>
              <w:t>Rodzaj zadania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11EF" w14:textId="77777777" w:rsidR="002F2938" w:rsidRPr="00E921AA" w:rsidRDefault="002F2938" w:rsidP="00140AFB">
            <w:pPr>
              <w:jc w:val="center"/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Środki</w:t>
            </w:r>
          </w:p>
          <w:p w14:paraId="017DB952" w14:textId="77777777" w:rsidR="002F2938" w:rsidRPr="00E921AA" w:rsidRDefault="002F2938" w:rsidP="00140A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 2019</w:t>
            </w:r>
            <w:r w:rsidRPr="00E921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F2938" w:rsidRPr="00E921AA" w14:paraId="4716E58D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DDA2" w14:textId="77777777" w:rsidR="002F2938" w:rsidRPr="00E921AA" w:rsidRDefault="002F2938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6B44" w14:textId="77777777" w:rsidR="002F2938" w:rsidRPr="00E921AA" w:rsidRDefault="002F2938" w:rsidP="00140AFB">
            <w:pPr>
              <w:jc w:val="both"/>
            </w:pPr>
            <w:r w:rsidRPr="00E921AA">
              <w:rPr>
                <w:sz w:val="22"/>
                <w:szCs w:val="22"/>
              </w:rPr>
              <w:t>Działalność w zakresie upowszechniania kultury fizycznej i sportu poprzez organizowanie treningów i zawodów sportowych na terenie miejscowości Ćmińsk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DA42" w14:textId="77777777" w:rsidR="002F2938" w:rsidRPr="00E921AA" w:rsidRDefault="002F2938" w:rsidP="00140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  <w:r w:rsidRPr="00E921AA">
              <w:rPr>
                <w:b/>
                <w:sz w:val="22"/>
                <w:szCs w:val="22"/>
              </w:rPr>
              <w:t>.000 zł</w:t>
            </w:r>
          </w:p>
        </w:tc>
      </w:tr>
      <w:tr w:rsidR="002F2938" w:rsidRPr="00E921AA" w14:paraId="05646E80" w14:textId="77777777" w:rsidTr="00140AFB">
        <w:trPr>
          <w:trHeight w:val="10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2850" w14:textId="77777777" w:rsidR="002F2938" w:rsidRPr="00E921AA" w:rsidRDefault="002F2938" w:rsidP="00140AFB">
            <w:pPr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79F4" w14:textId="77777777" w:rsidR="002F2938" w:rsidRPr="00E921AA" w:rsidRDefault="002F2938" w:rsidP="00140AFB">
            <w:pPr>
              <w:jc w:val="both"/>
            </w:pPr>
            <w:r w:rsidRPr="00E921AA">
              <w:rPr>
                <w:sz w:val="22"/>
                <w:szCs w:val="22"/>
              </w:rPr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6E7" w14:textId="77777777" w:rsidR="002F2938" w:rsidRPr="00E921AA" w:rsidRDefault="002F2938" w:rsidP="00140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40.000 </w:t>
            </w:r>
            <w:r w:rsidRPr="00E921AA">
              <w:rPr>
                <w:b/>
                <w:sz w:val="22"/>
                <w:szCs w:val="22"/>
              </w:rPr>
              <w:t>zł</w:t>
            </w:r>
          </w:p>
          <w:p w14:paraId="5317EDC6" w14:textId="77777777" w:rsidR="002F2938" w:rsidRPr="00E921AA" w:rsidRDefault="002F2938" w:rsidP="00140AFB"/>
          <w:p w14:paraId="5809A74F" w14:textId="77777777" w:rsidR="002F2938" w:rsidRPr="00E921AA" w:rsidRDefault="002F2938" w:rsidP="00140AFB"/>
        </w:tc>
      </w:tr>
      <w:tr w:rsidR="002F2938" w:rsidRPr="00E921AA" w14:paraId="1B522876" w14:textId="77777777" w:rsidTr="00140A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CE15" w14:textId="77777777" w:rsidR="002F2938" w:rsidRPr="00E921AA" w:rsidRDefault="002F2938" w:rsidP="00140AFB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491" w14:textId="77777777" w:rsidR="002F2938" w:rsidRPr="00E921AA" w:rsidRDefault="002F2938" w:rsidP="00140AFB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18C0" w14:textId="77777777" w:rsidR="002F2938" w:rsidRPr="00E921AA" w:rsidRDefault="002F2938" w:rsidP="00140AFB"/>
        </w:tc>
      </w:tr>
      <w:tr w:rsidR="002F2938" w:rsidRPr="00E921AA" w14:paraId="5E2ADA02" w14:textId="77777777" w:rsidTr="00140AFB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FEE0" w14:textId="77777777" w:rsidR="002F2938" w:rsidRPr="00E921AA" w:rsidRDefault="002F2938" w:rsidP="00140AFB">
            <w:pPr>
              <w:jc w:val="center"/>
              <w:rPr>
                <w:b/>
              </w:rPr>
            </w:pPr>
            <w:r w:rsidRPr="00E921A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A034" w14:textId="77777777" w:rsidR="002F2938" w:rsidRPr="00E921AA" w:rsidRDefault="002F2938" w:rsidP="00140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E921AA">
              <w:rPr>
                <w:b/>
                <w:sz w:val="22"/>
                <w:szCs w:val="22"/>
              </w:rPr>
              <w:t>0.000 zł</w:t>
            </w:r>
          </w:p>
        </w:tc>
      </w:tr>
      <w:tr w:rsidR="002F2938" w:rsidRPr="00E921AA" w14:paraId="17C58EBB" w14:textId="77777777" w:rsidTr="00140AFB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66F4" w14:textId="77777777" w:rsidR="002F2938" w:rsidRPr="00E921AA" w:rsidRDefault="002F2938" w:rsidP="00140AF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6B85" w14:textId="77777777" w:rsidR="002F2938" w:rsidRPr="00E921AA" w:rsidRDefault="002F2938" w:rsidP="00140AFB">
            <w:pPr>
              <w:rPr>
                <w:b/>
              </w:rPr>
            </w:pPr>
          </w:p>
        </w:tc>
      </w:tr>
    </w:tbl>
    <w:p w14:paraId="1FA3E611" w14:textId="7FECB194" w:rsidR="002F2938" w:rsidRDefault="002F2938" w:rsidP="002F2938">
      <w:pPr>
        <w:rPr>
          <w:bCs/>
        </w:rPr>
      </w:pPr>
    </w:p>
    <w:p w14:paraId="0C14B5F4" w14:textId="4339B592" w:rsidR="002F2938" w:rsidRDefault="002F2938" w:rsidP="002F2938">
      <w:pPr>
        <w:tabs>
          <w:tab w:val="left" w:pos="284"/>
        </w:tabs>
        <w:jc w:val="both"/>
        <w:rPr>
          <w:bCs/>
        </w:rPr>
      </w:pPr>
      <w:r w:rsidRPr="002F2938">
        <w:rPr>
          <w:bCs/>
        </w:rPr>
        <w:t>Wysokość środków publicznych przeznaczonych na realizację wymienionych zadań   z zakresu sportu w roku 2019 to 80.000 zł</w:t>
      </w:r>
      <w:r>
        <w:rPr>
          <w:bCs/>
        </w:rPr>
        <w:t>.</w:t>
      </w:r>
    </w:p>
    <w:p w14:paraId="17F783F9" w14:textId="0D8EAA72" w:rsidR="002F2938" w:rsidRDefault="002F2938" w:rsidP="002F2938">
      <w:pPr>
        <w:tabs>
          <w:tab w:val="left" w:pos="284"/>
        </w:tabs>
        <w:jc w:val="both"/>
        <w:rPr>
          <w:bCs/>
        </w:rPr>
      </w:pPr>
    </w:p>
    <w:p w14:paraId="191A14A9" w14:textId="2BF21F5A" w:rsidR="00315C63" w:rsidRDefault="00315C63" w:rsidP="00315C63">
      <w:pPr>
        <w:jc w:val="both"/>
      </w:pPr>
      <w:r>
        <w:rPr>
          <w:rFonts w:eastAsia="TimesNewRomanPSMT"/>
          <w:lang w:eastAsia="en-US"/>
        </w:rPr>
        <w:t xml:space="preserve">Zarządzeniem </w:t>
      </w:r>
      <w:r>
        <w:t xml:space="preserve">Nr 21/19 z dnia 25 lutego 2019 r. </w:t>
      </w:r>
      <w:r>
        <w:rPr>
          <w:rFonts w:eastAsia="TimesNewRomanPSMT"/>
          <w:lang w:eastAsia="en-US"/>
        </w:rPr>
        <w:t xml:space="preserve">Wójt powołał pięcioosobową komisję </w:t>
      </w:r>
      <w:r w:rsidRPr="006545BD">
        <w:t>konkursową</w:t>
      </w:r>
      <w:r>
        <w:t xml:space="preserve"> do dokonania oceny i </w:t>
      </w:r>
      <w:r w:rsidRPr="006545BD">
        <w:t>wyboru najkorzystniejszych ofert na realizację zadań publicznych</w:t>
      </w:r>
      <w:r>
        <w:t xml:space="preserve"> w otwartym konkursie ofert. W skład komisji weszło 3 przedstawicieli Wójta oraz 2 przedstawicieli organizacji pozarządowych niebiorących udziału w konkursie ofert</w:t>
      </w:r>
      <w:r w:rsidRPr="00A5211F">
        <w:t>.</w:t>
      </w:r>
      <w:r w:rsidRPr="007301F9">
        <w:rPr>
          <w:color w:val="FF0000"/>
        </w:rPr>
        <w:t xml:space="preserve"> </w:t>
      </w:r>
      <w:r w:rsidRPr="00EC4157">
        <w:rPr>
          <w:b/>
        </w:rPr>
        <w:t>2 stowarzysze</w:t>
      </w:r>
      <w:r>
        <w:rPr>
          <w:b/>
        </w:rPr>
        <w:t>nia</w:t>
      </w:r>
      <w:r w:rsidRPr="00EC4157">
        <w:rPr>
          <w:b/>
        </w:rPr>
        <w:t xml:space="preserve"> złożył</w:t>
      </w:r>
      <w:r>
        <w:rPr>
          <w:b/>
        </w:rPr>
        <w:t>y</w:t>
      </w:r>
      <w:r w:rsidRPr="00EC4157">
        <w:rPr>
          <w:b/>
        </w:rPr>
        <w:t xml:space="preserve"> łącznie </w:t>
      </w:r>
      <w:r>
        <w:rPr>
          <w:b/>
        </w:rPr>
        <w:t>2</w:t>
      </w:r>
      <w:r w:rsidRPr="00EC4157">
        <w:rPr>
          <w:b/>
        </w:rPr>
        <w:t xml:space="preserve"> ofert</w:t>
      </w:r>
      <w:r>
        <w:rPr>
          <w:b/>
        </w:rPr>
        <w:t>y</w:t>
      </w:r>
      <w:r w:rsidRPr="000E0ED2">
        <w:rPr>
          <w:b/>
        </w:rPr>
        <w:t>.</w:t>
      </w:r>
      <w:r>
        <w:t xml:space="preserve"> Obie </w:t>
      </w:r>
      <w:r w:rsidRPr="009010B6">
        <w:t>został</w:t>
      </w:r>
      <w:r>
        <w:t>y</w:t>
      </w:r>
      <w:r w:rsidRPr="009010B6">
        <w:t xml:space="preserve"> rozpatrzon</w:t>
      </w:r>
      <w:r>
        <w:t>e</w:t>
      </w:r>
      <w:r w:rsidRPr="009010B6">
        <w:t xml:space="preserve"> i ocenion</w:t>
      </w:r>
      <w:r>
        <w:t>e</w:t>
      </w:r>
      <w:r w:rsidRPr="009010B6">
        <w:t xml:space="preserve"> pozytywnie otrzymując wsparcie finansowe</w:t>
      </w:r>
      <w:r>
        <w:t>.</w:t>
      </w:r>
      <w:r w:rsidRPr="009010B6">
        <w:t xml:space="preserve"> </w:t>
      </w:r>
      <w:r>
        <w:t>Wyniki prac komisji zatwierdził Wójt.</w:t>
      </w:r>
    </w:p>
    <w:p w14:paraId="18974973" w14:textId="77777777" w:rsidR="00315C63" w:rsidRPr="00C24FDF" w:rsidRDefault="00315C63" w:rsidP="00315C63"/>
    <w:p w14:paraId="7EE98123" w14:textId="02A977BF" w:rsidR="00315C63" w:rsidRDefault="00315C63" w:rsidP="00315C63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Ś</w:t>
      </w:r>
      <w:r w:rsidRPr="00F8312A">
        <w:rPr>
          <w:rFonts w:eastAsia="TimesNewRomanPSMT"/>
          <w:lang w:eastAsia="en-US"/>
        </w:rPr>
        <w:t xml:space="preserve">rodki finansowe </w:t>
      </w:r>
      <w:r>
        <w:rPr>
          <w:rFonts w:eastAsia="TimesNewRomanPSMT"/>
          <w:lang w:eastAsia="en-US"/>
        </w:rPr>
        <w:t>w otwartym konkursie ofert zostały rozdysponowane następująco:</w:t>
      </w:r>
    </w:p>
    <w:tbl>
      <w:tblPr>
        <w:tblW w:w="9269" w:type="dxa"/>
        <w:tblInd w:w="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70"/>
        <w:gridCol w:w="2492"/>
        <w:gridCol w:w="3012"/>
        <w:gridCol w:w="270"/>
        <w:gridCol w:w="1309"/>
        <w:gridCol w:w="1440"/>
        <w:gridCol w:w="160"/>
      </w:tblGrid>
      <w:tr w:rsidR="00315C63" w:rsidRPr="001F7856" w14:paraId="551E87DE" w14:textId="77777777" w:rsidTr="00140AFB">
        <w:trPr>
          <w:gridBefore w:val="1"/>
          <w:gridAfter w:val="1"/>
          <w:wBefore w:w="16" w:type="dxa"/>
          <w:wAfter w:w="16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AEFBE" w14:textId="77777777" w:rsidR="00315C63" w:rsidRPr="001F7856" w:rsidRDefault="00315C63" w:rsidP="00140AFB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Lp.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3A2B" w14:textId="77777777" w:rsidR="00315C63" w:rsidRPr="001F7856" w:rsidRDefault="00315C63" w:rsidP="00140AFB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Nazwa podmiotu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05DE9" w14:textId="77777777" w:rsidR="00315C63" w:rsidRPr="001F7856" w:rsidRDefault="00315C63" w:rsidP="00140AFB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Nazwa zadania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F88C3" w14:textId="77777777" w:rsidR="00315C63" w:rsidRPr="001F7856" w:rsidRDefault="00315C63" w:rsidP="00140AFB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zyznana</w:t>
            </w:r>
            <w:r w:rsidRPr="001F7856">
              <w:rPr>
                <w:sz w:val="20"/>
                <w:szCs w:val="20"/>
              </w:rPr>
              <w:t xml:space="preserve"> kwota wsparcia</w:t>
            </w:r>
          </w:p>
        </w:tc>
      </w:tr>
      <w:tr w:rsidR="00315C63" w:rsidRPr="001F7856" w14:paraId="42247E92" w14:textId="77777777" w:rsidTr="00140AFB">
        <w:trPr>
          <w:gridBefore w:val="1"/>
          <w:gridAfter w:val="1"/>
          <w:wBefore w:w="16" w:type="dxa"/>
          <w:wAfter w:w="160" w:type="dxa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F2020" w14:textId="77777777" w:rsidR="00315C63" w:rsidRPr="001F7856" w:rsidRDefault="00315C63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0223F" w14:textId="77777777" w:rsidR="00315C63" w:rsidRPr="00AD59E6" w:rsidRDefault="00315C63" w:rsidP="00140AFB">
            <w:pPr>
              <w:pStyle w:val="Tekstpodstawowy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Gminny Klub Sportowy „Gród Ćmińsk”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EB4AF" w14:textId="77777777" w:rsidR="00315C63" w:rsidRPr="001F7856" w:rsidRDefault="00315C63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Zad. nr  1</w:t>
            </w:r>
            <w:r w:rsidRPr="001F785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Prowadzenie zajęć sportowych z zakresu piłki nożnej</w:t>
            </w:r>
          </w:p>
          <w:p w14:paraId="6CE689B1" w14:textId="77777777" w:rsidR="00315C63" w:rsidRPr="001F7856" w:rsidRDefault="00315C63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D4F9F" w14:textId="77777777" w:rsidR="00315C63" w:rsidRPr="00F74318" w:rsidRDefault="00315C63" w:rsidP="00140AFB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74318">
              <w:rPr>
                <w:b/>
                <w:sz w:val="20"/>
                <w:szCs w:val="20"/>
              </w:rPr>
              <w:t>0.000 zł</w:t>
            </w:r>
          </w:p>
        </w:tc>
      </w:tr>
      <w:tr w:rsidR="00315C63" w:rsidRPr="001F7856" w14:paraId="44A904EC" w14:textId="77777777" w:rsidTr="00140AFB">
        <w:trPr>
          <w:gridBefore w:val="1"/>
          <w:gridAfter w:val="1"/>
          <w:wBefore w:w="16" w:type="dxa"/>
          <w:wAfter w:w="160" w:type="dxa"/>
          <w:trHeight w:val="4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891E4" w14:textId="77777777" w:rsidR="00315C63" w:rsidRDefault="00315C63" w:rsidP="00140AFB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2.</w:t>
            </w:r>
          </w:p>
          <w:p w14:paraId="02A18C0F" w14:textId="77777777" w:rsidR="00315C63" w:rsidRPr="003C4EA1" w:rsidRDefault="00315C63" w:rsidP="00140AFB"/>
          <w:p w14:paraId="0A86BFB8" w14:textId="77777777" w:rsidR="00315C63" w:rsidRPr="003C4EA1" w:rsidRDefault="00315C63" w:rsidP="00140AFB"/>
          <w:p w14:paraId="6E75A606" w14:textId="77777777" w:rsidR="00315C63" w:rsidRPr="003C4EA1" w:rsidRDefault="00315C63" w:rsidP="00140AFB"/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F1D25" w14:textId="68288CFD" w:rsidR="00315C63" w:rsidRPr="00AD59E6" w:rsidRDefault="00315C63" w:rsidP="00140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Gminny Ludowy Klub Sportowy „Wicher”</w:t>
            </w:r>
            <w:r w:rsidR="00AB5D74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w Miedzianej Górze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DF16D" w14:textId="77777777" w:rsidR="00315C63" w:rsidRPr="001F7856" w:rsidRDefault="00315C63" w:rsidP="00140A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Zad. nr 2</w:t>
            </w:r>
            <w:r w:rsidRPr="001F785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„Przez sport do wielkości”</w:t>
            </w:r>
          </w:p>
          <w:p w14:paraId="70E3CC65" w14:textId="77777777" w:rsidR="00315C63" w:rsidRDefault="00315C63" w:rsidP="00140AFB">
            <w:pPr>
              <w:jc w:val="both"/>
              <w:rPr>
                <w:sz w:val="20"/>
                <w:szCs w:val="20"/>
              </w:rPr>
            </w:pPr>
          </w:p>
          <w:p w14:paraId="6E252ACF" w14:textId="77777777" w:rsidR="00315C63" w:rsidRPr="003C4EA1" w:rsidRDefault="00315C63" w:rsidP="00140A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84B9A" w14:textId="77777777" w:rsidR="00315C63" w:rsidRPr="00F74318" w:rsidRDefault="00315C63" w:rsidP="00140AFB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 zł</w:t>
            </w:r>
          </w:p>
        </w:tc>
      </w:tr>
      <w:tr w:rsidR="00315C63" w:rsidRPr="001F7856" w14:paraId="2FF8FCDD" w14:textId="77777777" w:rsidTr="00140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585"/>
        </w:trPr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2EB17F" w14:textId="77777777" w:rsidR="00315C63" w:rsidRPr="001F7856" w:rsidRDefault="00315C63" w:rsidP="00140AF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  <w:tl2br w:val="nil"/>
              <w:tr2bl w:val="nil"/>
            </w:tcBorders>
          </w:tcPr>
          <w:p w14:paraId="515C0DDB" w14:textId="77777777" w:rsidR="00315C63" w:rsidRPr="001F7856" w:rsidRDefault="00315C63" w:rsidP="0014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nil"/>
            </w:tcBorders>
          </w:tcPr>
          <w:p w14:paraId="538C77A7" w14:textId="77777777" w:rsidR="00315C63" w:rsidRPr="001F7856" w:rsidRDefault="00315C63" w:rsidP="00140AFB">
            <w:pPr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Suma</w:t>
            </w:r>
          </w:p>
        </w:tc>
        <w:tc>
          <w:tcPr>
            <w:tcW w:w="1440" w:type="dxa"/>
          </w:tcPr>
          <w:p w14:paraId="4ED72D7D" w14:textId="77777777" w:rsidR="00315C63" w:rsidRPr="00F74318" w:rsidRDefault="00315C63" w:rsidP="00140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74318">
              <w:rPr>
                <w:b/>
                <w:sz w:val="20"/>
                <w:szCs w:val="20"/>
              </w:rPr>
              <w:t>0.000zł</w:t>
            </w:r>
          </w:p>
        </w:tc>
      </w:tr>
      <w:tr w:rsidR="00315C63" w:rsidRPr="001F7856" w14:paraId="498F85CE" w14:textId="77777777" w:rsidTr="00140AF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7"/>
          <w:wBefore w:w="9109" w:type="dxa"/>
          <w:trHeight w:val="100"/>
        </w:trPr>
        <w:tc>
          <w:tcPr>
            <w:tcW w:w="160" w:type="dxa"/>
          </w:tcPr>
          <w:p w14:paraId="7E0965B3" w14:textId="77777777" w:rsidR="00315C63" w:rsidRPr="001F7856" w:rsidRDefault="00315C63" w:rsidP="00140AFB">
            <w:pPr>
              <w:jc w:val="both"/>
            </w:pPr>
          </w:p>
        </w:tc>
      </w:tr>
      <w:tr w:rsidR="00315C63" w:rsidRPr="00231D02" w14:paraId="6B2C7D02" w14:textId="77777777" w:rsidTr="00140AF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7"/>
          <w:wBefore w:w="9109" w:type="dxa"/>
          <w:trHeight w:val="100"/>
        </w:trPr>
        <w:tc>
          <w:tcPr>
            <w:tcW w:w="160" w:type="dxa"/>
          </w:tcPr>
          <w:p w14:paraId="220CFA64" w14:textId="77777777" w:rsidR="00315C63" w:rsidRDefault="00315C63" w:rsidP="00140AFB">
            <w:pPr>
              <w:jc w:val="both"/>
              <w:rPr>
                <w:sz w:val="22"/>
                <w:szCs w:val="22"/>
              </w:rPr>
            </w:pPr>
          </w:p>
          <w:p w14:paraId="66EE9DE6" w14:textId="77777777" w:rsidR="00315C63" w:rsidRPr="00231D02" w:rsidRDefault="00315C63" w:rsidP="00140AFB">
            <w:pPr>
              <w:jc w:val="both"/>
              <w:rPr>
                <w:sz w:val="22"/>
                <w:szCs w:val="22"/>
              </w:rPr>
            </w:pPr>
          </w:p>
        </w:tc>
      </w:tr>
    </w:tbl>
    <w:p w14:paraId="2635DC5C" w14:textId="463D2E31" w:rsidR="00F02751" w:rsidRPr="00F8312A" w:rsidRDefault="00F02751" w:rsidP="001F2E7C">
      <w:pPr>
        <w:rPr>
          <w:rFonts w:eastAsia="TimesNewRomanPSMT"/>
          <w:b/>
        </w:rPr>
      </w:pPr>
    </w:p>
    <w:p w14:paraId="7B536BBE" w14:textId="221724FD" w:rsidR="007E12F4" w:rsidRDefault="00377DBB" w:rsidP="00594B7F">
      <w:pPr>
        <w:jc w:val="both"/>
      </w:pPr>
      <w:r w:rsidRPr="00377DBB">
        <w:rPr>
          <w:rFonts w:eastAsia="TimesNewRomanPSMT"/>
          <w:b/>
        </w:rPr>
        <w:t>IV</w:t>
      </w:r>
      <w:r>
        <w:rPr>
          <w:rFonts w:eastAsia="TimesNewRomanPSMT"/>
          <w:b/>
        </w:rPr>
        <w:tab/>
      </w:r>
      <w:r>
        <w:rPr>
          <w:rFonts w:eastAsia="TimesNewRomanPSMT"/>
        </w:rPr>
        <w:t xml:space="preserve"> </w:t>
      </w:r>
      <w:r>
        <w:t>Wszystkie podmioty, których oferty pr</w:t>
      </w:r>
      <w:r w:rsidR="006D0672">
        <w:t>zeszły pozytywnie ocenę formalną</w:t>
      </w:r>
      <w:r>
        <w:t xml:space="preserve">                   </w:t>
      </w:r>
      <w:r w:rsidR="00315C63">
        <w:t xml:space="preserve">          </w:t>
      </w:r>
      <w:r>
        <w:t xml:space="preserve"> i merytoryczną i uzyskały w </w:t>
      </w:r>
      <w:r w:rsidR="00315C63">
        <w:t xml:space="preserve">obu </w:t>
      </w:r>
      <w:r>
        <w:t>konkurs</w:t>
      </w:r>
      <w:r w:rsidR="00315C63">
        <w:t>ach</w:t>
      </w:r>
      <w:r>
        <w:t xml:space="preserve"> środki finansowe, zobowiązane były na podstawie zawartych umów, po zakończeniu realizacji zadania, rozliczyć je na określonym formularzu </w:t>
      </w:r>
      <w:r w:rsidR="00AB5D74">
        <w:t>,</w:t>
      </w:r>
      <w:r>
        <w:t>zgodni</w:t>
      </w:r>
      <w:r w:rsidR="00AB5D74">
        <w:t>e</w:t>
      </w:r>
      <w:r>
        <w:t xml:space="preserve"> z harmonogramem działań i kosztorysem zawartymi w ofercie konkursowej. </w:t>
      </w:r>
      <w:r w:rsidR="00F02751">
        <w:rPr>
          <w:b/>
        </w:rPr>
        <w:t xml:space="preserve">W </w:t>
      </w:r>
      <w:r w:rsidR="00AB5D74">
        <w:rPr>
          <w:b/>
        </w:rPr>
        <w:t>obu</w:t>
      </w:r>
      <w:r w:rsidR="00F02751">
        <w:rPr>
          <w:b/>
        </w:rPr>
        <w:t xml:space="preserve"> konkursach</w:t>
      </w:r>
      <w:r w:rsidR="007E12F4">
        <w:rPr>
          <w:b/>
        </w:rPr>
        <w:t xml:space="preserve"> ofert p</w:t>
      </w:r>
      <w:r w:rsidR="001344A3" w:rsidRPr="000E0ED2">
        <w:rPr>
          <w:b/>
        </w:rPr>
        <w:t>odpis</w:t>
      </w:r>
      <w:r w:rsidR="00EC4157">
        <w:rPr>
          <w:b/>
        </w:rPr>
        <w:t xml:space="preserve">anych zostało </w:t>
      </w:r>
      <w:r w:rsidR="006B7F27">
        <w:rPr>
          <w:b/>
        </w:rPr>
        <w:t>29</w:t>
      </w:r>
      <w:r w:rsidR="00EC4157">
        <w:rPr>
          <w:b/>
        </w:rPr>
        <w:t xml:space="preserve"> umów z </w:t>
      </w:r>
      <w:r w:rsidR="006B7F27">
        <w:rPr>
          <w:b/>
        </w:rPr>
        <w:t>22</w:t>
      </w:r>
      <w:r w:rsidR="00840FAD" w:rsidRPr="000E0ED2">
        <w:rPr>
          <w:b/>
        </w:rPr>
        <w:t xml:space="preserve"> stowarzyszeniami </w:t>
      </w:r>
      <w:r w:rsidR="00594B7F">
        <w:rPr>
          <w:b/>
        </w:rPr>
        <w:t xml:space="preserve">na sumę </w:t>
      </w:r>
      <w:r w:rsidR="00EC4157">
        <w:rPr>
          <w:b/>
        </w:rPr>
        <w:t>2</w:t>
      </w:r>
      <w:r w:rsidR="00F42A92">
        <w:rPr>
          <w:b/>
        </w:rPr>
        <w:t>9</w:t>
      </w:r>
      <w:r w:rsidR="00F02751">
        <w:rPr>
          <w:b/>
        </w:rPr>
        <w:t>0.000</w:t>
      </w:r>
      <w:r w:rsidR="001344A3" w:rsidRPr="000E0ED2">
        <w:rPr>
          <w:b/>
        </w:rPr>
        <w:t xml:space="preserve"> zł.</w:t>
      </w:r>
      <w:r w:rsidR="001344A3">
        <w:t xml:space="preserve"> </w:t>
      </w:r>
    </w:p>
    <w:p w14:paraId="4A594C50" w14:textId="77777777" w:rsidR="00377DBB" w:rsidRDefault="007E7B0D" w:rsidP="00377DBB">
      <w:pPr>
        <w:jc w:val="both"/>
      </w:pPr>
      <w:r>
        <w:t>W</w:t>
      </w:r>
      <w:r w:rsidR="0032270C">
        <w:t>szystkie podmioty zgodnie</w:t>
      </w:r>
      <w:r w:rsidR="00377DBB">
        <w:t xml:space="preserve"> z z</w:t>
      </w:r>
      <w:r w:rsidR="00621009">
        <w:t xml:space="preserve">awartymi umowami wywiązały się </w:t>
      </w:r>
      <w:r w:rsidR="00377DBB">
        <w:t>z nałożonego obowiązku</w:t>
      </w:r>
      <w:r w:rsidR="00EF7B8D">
        <w:t xml:space="preserve"> sprawozdawczego</w:t>
      </w:r>
      <w:r w:rsidR="00377DBB">
        <w:t xml:space="preserve">. </w:t>
      </w:r>
    </w:p>
    <w:p w14:paraId="5ED16F4E" w14:textId="77777777" w:rsidR="00377DBB" w:rsidRDefault="007E12F4" w:rsidP="00377DBB">
      <w:pPr>
        <w:ind w:firstLine="708"/>
        <w:jc w:val="both"/>
      </w:pPr>
      <w:r>
        <w:lastRenderedPageBreak/>
        <w:t>Z</w:t>
      </w:r>
      <w:r w:rsidR="00E80232">
        <w:t xml:space="preserve">amierzone </w:t>
      </w:r>
      <w:r w:rsidR="00840FAD">
        <w:t xml:space="preserve">przez organizacje </w:t>
      </w:r>
      <w:r>
        <w:t xml:space="preserve">cele i rezultaty </w:t>
      </w:r>
      <w:r w:rsidR="00E80232">
        <w:t>w poszczególnych zadaniac</w:t>
      </w:r>
      <w:r>
        <w:t xml:space="preserve">h zostały osiągnięte zgodnie z zapisanymi w ofertach </w:t>
      </w:r>
      <w:r w:rsidR="00EF7B8D">
        <w:t>harmonogramami i planami.</w:t>
      </w:r>
    </w:p>
    <w:p w14:paraId="23A7DFCD" w14:textId="77777777" w:rsidR="001F2E7C" w:rsidRDefault="001F2E7C" w:rsidP="001F2E7C">
      <w:pPr>
        <w:rPr>
          <w:rFonts w:eastAsia="TimesNewRomanPSMT"/>
        </w:rPr>
      </w:pPr>
    </w:p>
    <w:p w14:paraId="7A41747D" w14:textId="77777777" w:rsidR="00AB3EE6" w:rsidRPr="00AB3EE6" w:rsidRDefault="00E80232" w:rsidP="00AB3EE6">
      <w:pPr>
        <w:jc w:val="both"/>
        <w:rPr>
          <w:rFonts w:eastAsia="TimesNewRomanPSMT"/>
        </w:rPr>
      </w:pPr>
      <w:r w:rsidRPr="00E80232">
        <w:rPr>
          <w:rFonts w:eastAsia="TimesNewRomanPSMT"/>
          <w:b/>
        </w:rPr>
        <w:t>V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 w:rsidR="00AB3EE6" w:rsidRPr="00AB3EE6">
        <w:rPr>
          <w:rFonts w:eastAsia="TimesNewRomanPSMT"/>
        </w:rPr>
        <w:t>Współpraca pozafinansowa Gminy z organizacjami pozarządowymi odby</w:t>
      </w:r>
      <w:r w:rsidR="00AB3EE6">
        <w:rPr>
          <w:rFonts w:eastAsia="TimesNewRomanPSMT"/>
        </w:rPr>
        <w:t xml:space="preserve">wała się na podstawie Rozdziału </w:t>
      </w:r>
      <w:r w:rsidR="0032270C">
        <w:rPr>
          <w:rFonts w:eastAsia="TimesNewRomanPSMT"/>
        </w:rPr>
        <w:t>IV Rocznego Programu Współpracy</w:t>
      </w:r>
      <w:r w:rsidR="00AB3EE6" w:rsidRPr="00AB3EE6">
        <w:rPr>
          <w:rFonts w:eastAsia="TimesNewRomanPSMT"/>
        </w:rPr>
        <w:t xml:space="preserve"> i obejmowała m. in. następujące formy:</w:t>
      </w:r>
    </w:p>
    <w:p w14:paraId="3C1EE861" w14:textId="7A2E58C5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pracownicy Urzędu Gminy informowali na bieżąco przedstawicieli stowarzyszeń </w:t>
      </w:r>
      <w:r w:rsidR="00FD4FB7">
        <w:rPr>
          <w:rFonts w:eastAsia="TimesNewRomanPSMT"/>
        </w:rPr>
        <w:t xml:space="preserve">       </w:t>
      </w:r>
      <w:r w:rsidR="006B7F27">
        <w:rPr>
          <w:rFonts w:eastAsia="TimesNewRomanPSMT"/>
        </w:rPr>
        <w:t xml:space="preserve">     </w:t>
      </w:r>
      <w:r w:rsidRPr="00AB3EE6">
        <w:rPr>
          <w:rFonts w:eastAsia="TimesNewRomanPSMT"/>
        </w:rPr>
        <w:t xml:space="preserve">o możliwościach pozyskiwania dodatkowych źródeł finansowania, </w:t>
      </w:r>
    </w:p>
    <w:p w14:paraId="08C5AC94" w14:textId="77777777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pomagali organizacjom pisać wnioski aplikacyjne do innych instytucji rozdysponowujących </w:t>
      </w:r>
      <w:r w:rsidR="00E32681" w:rsidRPr="00AB3EE6">
        <w:rPr>
          <w:rFonts w:eastAsia="TimesNewRomanPSMT"/>
        </w:rPr>
        <w:t xml:space="preserve">środki dla stowarzyszeń, </w:t>
      </w:r>
    </w:p>
    <w:p w14:paraId="227A6D5A" w14:textId="77777777" w:rsidR="00AB3EE6" w:rsidRDefault="00E32681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udostępniali sprzęt </w:t>
      </w:r>
      <w:r w:rsidR="00AB3EE6">
        <w:rPr>
          <w:rFonts w:eastAsia="TimesNewRomanPSMT"/>
        </w:rPr>
        <w:t xml:space="preserve">biurowy </w:t>
      </w:r>
      <w:r w:rsidR="00840FAD">
        <w:rPr>
          <w:rFonts w:eastAsia="TimesNewRomanPSMT"/>
        </w:rPr>
        <w:t>i komputerowy</w:t>
      </w:r>
      <w:r w:rsidR="00A92131">
        <w:rPr>
          <w:rFonts w:eastAsia="TimesNewRomanPSMT"/>
        </w:rPr>
        <w:t xml:space="preserve"> oraz zapewniali bezpłatny </w:t>
      </w:r>
      <w:r w:rsidR="00470992">
        <w:rPr>
          <w:rFonts w:eastAsia="TimesNewRomanPSMT"/>
        </w:rPr>
        <w:t xml:space="preserve">dostęp do </w:t>
      </w:r>
      <w:r w:rsidR="00A92131">
        <w:rPr>
          <w:rFonts w:eastAsia="TimesNewRomanPSMT"/>
        </w:rPr>
        <w:t>Internet</w:t>
      </w:r>
      <w:r w:rsidR="00470992">
        <w:rPr>
          <w:rFonts w:eastAsia="TimesNewRomanPSMT"/>
        </w:rPr>
        <w:t>u</w:t>
      </w:r>
      <w:r w:rsidR="00840FAD">
        <w:rPr>
          <w:rFonts w:eastAsia="TimesNewRomanPSMT"/>
        </w:rPr>
        <w:t xml:space="preserve"> </w:t>
      </w:r>
      <w:r w:rsidR="00AB3EE6">
        <w:rPr>
          <w:rFonts w:eastAsia="TimesNewRomanPSMT"/>
        </w:rPr>
        <w:t>dla potrzeb organizacji,</w:t>
      </w:r>
    </w:p>
    <w:p w14:paraId="4DC1E964" w14:textId="77777777" w:rsidR="00C51626" w:rsidRDefault="00C5162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pomagali logistycznie przy organizacji imprez kulturalnych i sportowych oraz wyjazdach na różnorodne przeglądy, konkursy i zawody,</w:t>
      </w:r>
    </w:p>
    <w:p w14:paraId="2323770C" w14:textId="4C2FEFC5" w:rsidR="00AB3EE6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</w:t>
      </w:r>
      <w:r w:rsidR="00E32681" w:rsidRPr="00AB3EE6">
        <w:rPr>
          <w:rFonts w:eastAsia="TimesNewRomanPSMT"/>
        </w:rPr>
        <w:t xml:space="preserve">towarzyszenia również były stale informowane o możliwościach uczestniczenia </w:t>
      </w:r>
      <w:r>
        <w:rPr>
          <w:rFonts w:eastAsia="TimesNewRomanPSMT"/>
        </w:rPr>
        <w:t xml:space="preserve">       </w:t>
      </w:r>
      <w:r w:rsidR="00B115B4">
        <w:rPr>
          <w:rFonts w:eastAsia="TimesNewRomanPSMT"/>
        </w:rPr>
        <w:t xml:space="preserve">     </w:t>
      </w:r>
      <w:r w:rsidR="00E32681" w:rsidRPr="00AB3EE6">
        <w:rPr>
          <w:rFonts w:eastAsia="TimesNewRomanPSMT"/>
        </w:rPr>
        <w:t>w szkoleniach, konferencjach i warsztatach dla prze</w:t>
      </w:r>
      <w:r>
        <w:rPr>
          <w:rFonts w:eastAsia="TimesNewRomanPSMT"/>
        </w:rPr>
        <w:t>dstawicieli „trzeciego sektora”,</w:t>
      </w:r>
    </w:p>
    <w:p w14:paraId="229AD968" w14:textId="77777777" w:rsidR="00E80232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pomieszczenia u</w:t>
      </w:r>
      <w:r w:rsidR="00E32681" w:rsidRPr="00AB3EE6">
        <w:rPr>
          <w:rFonts w:eastAsia="TimesNewRomanPSMT"/>
        </w:rPr>
        <w:t>rzędu (w szczególności sala konferencyjna) udostępniane były nieodpłatnie na spotkania i</w:t>
      </w:r>
      <w:r>
        <w:rPr>
          <w:rFonts w:eastAsia="TimesNewRomanPSMT"/>
        </w:rPr>
        <w:t xml:space="preserve"> zebrania członków stowarzyszeń,</w:t>
      </w:r>
    </w:p>
    <w:p w14:paraId="299340A7" w14:textId="77777777" w:rsidR="00E80232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d</w:t>
      </w:r>
      <w:r w:rsidR="00E80232" w:rsidRPr="00AB3EE6">
        <w:rPr>
          <w:rFonts w:eastAsia="TimesNewRomanPSMT"/>
        </w:rPr>
        <w:t>o dyspozycji organizacji była i jest strona internetowa Urzędu Gminy</w:t>
      </w:r>
      <w:r w:rsidR="007E7B0D">
        <w:rPr>
          <w:rFonts w:eastAsia="TimesNewRomanPSMT"/>
        </w:rPr>
        <w:t xml:space="preserve"> oraz konto Gminy na portalu społecznościowym Facebook</w:t>
      </w:r>
      <w:r w:rsidR="00E80232" w:rsidRPr="00AB3EE6">
        <w:rPr>
          <w:rFonts w:eastAsia="TimesNewRomanPSMT"/>
        </w:rPr>
        <w:t>, gdzie organizacje mogą bezpłatnie zamieszczać</w:t>
      </w:r>
      <w:r w:rsidR="00E32681" w:rsidRPr="00AB3EE6">
        <w:rPr>
          <w:rFonts w:eastAsia="TimesNewRomanPSMT"/>
        </w:rPr>
        <w:t xml:space="preserve"> ogłoszenia i informacje o własne</w:t>
      </w:r>
      <w:r w:rsidR="00AB3EE6">
        <w:rPr>
          <w:rFonts w:eastAsia="TimesNewRomanPSMT"/>
        </w:rPr>
        <w:t>j</w:t>
      </w:r>
      <w:r>
        <w:rPr>
          <w:rFonts w:eastAsia="TimesNewRomanPSMT"/>
        </w:rPr>
        <w:t xml:space="preserve"> działalności,</w:t>
      </w:r>
    </w:p>
    <w:p w14:paraId="1124004A" w14:textId="77777777" w:rsidR="00840FAD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mają również możliwość zamieszczania artykułów w miesięczniku „Głos Miedzianej Góry”</w:t>
      </w:r>
      <w:r w:rsidR="00C51626">
        <w:rPr>
          <w:rFonts w:eastAsia="TimesNewRomanPSMT"/>
        </w:rPr>
        <w:t>.</w:t>
      </w:r>
    </w:p>
    <w:p w14:paraId="2D2BE483" w14:textId="77777777" w:rsidR="00AB6C38" w:rsidRDefault="00AB6C38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występują w charakterze partnerów Gminy w realizacji zadań ze środków zewnętrznych i w ich pozyskiwaniu.</w:t>
      </w:r>
    </w:p>
    <w:p w14:paraId="07EA2FF6" w14:textId="77777777" w:rsidR="00C51626" w:rsidRPr="00AB3EE6" w:rsidRDefault="00C51626" w:rsidP="00C51626">
      <w:pPr>
        <w:pStyle w:val="Akapitzlist"/>
        <w:jc w:val="both"/>
        <w:rPr>
          <w:rFonts w:eastAsia="TimesNewRomanPSMT"/>
        </w:rPr>
      </w:pPr>
    </w:p>
    <w:p w14:paraId="3E3EB6F3" w14:textId="77777777" w:rsidR="00840FAD" w:rsidRDefault="009A6FB1" w:rsidP="00840FAD">
      <w:pPr>
        <w:ind w:firstLine="360"/>
        <w:rPr>
          <w:rFonts w:eastAsia="TimesNewRomanPSMT"/>
        </w:rPr>
      </w:pPr>
      <w:r w:rsidRPr="009A6FB1">
        <w:rPr>
          <w:rFonts w:eastAsia="TimesNewRomanPSMT"/>
        </w:rPr>
        <w:t>Ponadto w ramach współpracy z org</w:t>
      </w:r>
      <w:r w:rsidR="00840FAD">
        <w:rPr>
          <w:rFonts w:eastAsia="TimesNewRomanPSMT"/>
        </w:rPr>
        <w:t xml:space="preserve">anizacjami pozarządowymi były </w:t>
      </w:r>
      <w:r w:rsidRPr="009A6FB1">
        <w:rPr>
          <w:rFonts w:eastAsia="TimesNewRomanPSMT"/>
        </w:rPr>
        <w:t>organizowane</w:t>
      </w:r>
      <w:r w:rsidR="00CC09D3">
        <w:rPr>
          <w:rFonts w:eastAsia="TimesNewRomanPSMT"/>
        </w:rPr>
        <w:t xml:space="preserve"> spotkania</w:t>
      </w:r>
      <w:r w:rsidR="00840FAD">
        <w:rPr>
          <w:rFonts w:eastAsia="TimesNewRomanPSMT"/>
        </w:rPr>
        <w:t>:</w:t>
      </w:r>
    </w:p>
    <w:p w14:paraId="06FD662B" w14:textId="77777777" w:rsidR="009A6FB1" w:rsidRPr="00840FAD" w:rsidRDefault="00840FAD" w:rsidP="00840FAD">
      <w:pPr>
        <w:rPr>
          <w:rFonts w:eastAsia="TimesNewRomanPSMT"/>
        </w:rPr>
      </w:pPr>
      <w:r>
        <w:rPr>
          <w:rFonts w:eastAsia="TimesNewRomanPSMT"/>
        </w:rPr>
        <w:t xml:space="preserve">- dotyczące </w:t>
      </w:r>
      <w:r w:rsidR="009A6FB1" w:rsidRPr="009A6FB1">
        <w:t xml:space="preserve"> tryb</w:t>
      </w:r>
      <w:r>
        <w:t>u</w:t>
      </w:r>
      <w:r w:rsidR="009A6FB1" w:rsidRPr="009A6FB1">
        <w:t xml:space="preserve"> i </w:t>
      </w:r>
      <w:r>
        <w:t>zasad</w:t>
      </w:r>
      <w:r w:rsidR="0015645F">
        <w:t xml:space="preserve"> przeprowadzania</w:t>
      </w:r>
      <w:r w:rsidR="005A777A">
        <w:t xml:space="preserve"> Otwartego Konkursu Ofert,</w:t>
      </w:r>
    </w:p>
    <w:p w14:paraId="42452396" w14:textId="77777777" w:rsidR="00E32681" w:rsidRPr="00840FAD" w:rsidRDefault="009A6FB1" w:rsidP="005A777A">
      <w:pPr>
        <w:rPr>
          <w:rFonts w:eastAsia="TimesNewRomanPSMT"/>
        </w:rPr>
      </w:pPr>
      <w:r>
        <w:rPr>
          <w:rFonts w:eastAsia="TimesNewRomanPSMT"/>
        </w:rPr>
        <w:t>-</w:t>
      </w:r>
      <w:r w:rsidR="005A777A">
        <w:rPr>
          <w:rFonts w:eastAsia="TimesNewRomanPSMT"/>
        </w:rPr>
        <w:t xml:space="preserve"> </w:t>
      </w:r>
      <w:r w:rsidR="00C51626">
        <w:rPr>
          <w:rFonts w:eastAsia="TimesNewRomanPSMT"/>
        </w:rPr>
        <w:t>spotkania</w:t>
      </w:r>
      <w:r>
        <w:rPr>
          <w:rFonts w:eastAsia="TimesNewRomanPSMT"/>
        </w:rPr>
        <w:t xml:space="preserve"> konsultacyjne </w:t>
      </w:r>
      <w:r w:rsidR="00C51626">
        <w:rPr>
          <w:rFonts w:eastAsia="TimesNewRomanPSMT"/>
        </w:rPr>
        <w:t xml:space="preserve">i informacyjne </w:t>
      </w:r>
      <w:r>
        <w:rPr>
          <w:rFonts w:eastAsia="TimesNewRomanPSMT"/>
        </w:rPr>
        <w:t>w sprawie projektu Rocznego Programu Współpracy Gminy Miedziana Góra z</w:t>
      </w:r>
      <w:r w:rsidRPr="00070B15">
        <w:t xml:space="preserve"> organizacjami pozarządowymi </w:t>
      </w:r>
      <w:r>
        <w:t xml:space="preserve"> </w:t>
      </w:r>
      <w:r w:rsidRPr="00070B15">
        <w:t>i podmiotami prowadzącymi działalność pożytku publicznego</w:t>
      </w:r>
      <w:r w:rsidR="00350E4D">
        <w:t>.</w:t>
      </w:r>
    </w:p>
    <w:p w14:paraId="71731286" w14:textId="77777777" w:rsidR="005A777A" w:rsidRPr="009A6FB1" w:rsidRDefault="005A777A" w:rsidP="005A777A">
      <w:pPr>
        <w:rPr>
          <w:rFonts w:eastAsia="TimesNewRomanPSMT"/>
        </w:rPr>
      </w:pPr>
    </w:p>
    <w:p w14:paraId="669A8122" w14:textId="149678D5" w:rsidR="00E32681" w:rsidRDefault="00E32681" w:rsidP="00E32681">
      <w:pPr>
        <w:rPr>
          <w:rFonts w:eastAsia="TimesNewRomanPSMT"/>
        </w:rPr>
      </w:pPr>
      <w:r w:rsidRPr="00E32681">
        <w:rPr>
          <w:rFonts w:eastAsia="TimesNewRomanPSMT"/>
          <w:b/>
        </w:rPr>
        <w:t>VI</w:t>
      </w:r>
      <w:r>
        <w:rPr>
          <w:rFonts w:eastAsia="TimesNewRomanPSMT"/>
        </w:rPr>
        <w:tab/>
        <w:t xml:space="preserve"> Powyższe sprawozdanie zostało przygotowane jako informacja dla Rady Gminy Miedziana Góra na temat realizacji </w:t>
      </w:r>
      <w:r w:rsidR="001210A6">
        <w:rPr>
          <w:rFonts w:eastAsia="TimesNewRomanPSMT"/>
        </w:rPr>
        <w:t>Rocznego Programu W</w:t>
      </w:r>
      <w:r w:rsidR="003D4C82">
        <w:rPr>
          <w:rFonts w:eastAsia="TimesNewRomanPSMT"/>
        </w:rPr>
        <w:t>spółpr</w:t>
      </w:r>
      <w:r w:rsidR="00EC4157">
        <w:rPr>
          <w:rFonts w:eastAsia="TimesNewRomanPSMT"/>
        </w:rPr>
        <w:t>acy za rok 201</w:t>
      </w:r>
      <w:r w:rsidR="006B7F27">
        <w:rPr>
          <w:rFonts w:eastAsia="TimesNewRomanPSMT"/>
        </w:rPr>
        <w:t>9</w:t>
      </w:r>
      <w:r>
        <w:rPr>
          <w:rFonts w:eastAsia="TimesNewRomanPSMT"/>
        </w:rPr>
        <w:t>.</w:t>
      </w:r>
    </w:p>
    <w:p w14:paraId="5058E944" w14:textId="77777777" w:rsidR="00E32681" w:rsidRDefault="00E32681" w:rsidP="00E32681">
      <w:pPr>
        <w:rPr>
          <w:rFonts w:eastAsia="TimesNewRomanPSMT"/>
        </w:rPr>
      </w:pPr>
    </w:p>
    <w:p w14:paraId="7DF9AF77" w14:textId="77777777" w:rsidR="007E7B0D" w:rsidRDefault="007E7B0D" w:rsidP="00C41B20">
      <w:pPr>
        <w:jc w:val="center"/>
        <w:rPr>
          <w:rFonts w:eastAsia="TimesNewRomanPSMT"/>
          <w:b/>
        </w:rPr>
      </w:pPr>
    </w:p>
    <w:p w14:paraId="6ECD594B" w14:textId="77777777" w:rsidR="005A777A" w:rsidRPr="00917088" w:rsidRDefault="00C41B20" w:rsidP="00C41B20">
      <w:pPr>
        <w:jc w:val="center"/>
        <w:rPr>
          <w:rFonts w:eastAsia="TimesNewRomanPSMT"/>
          <w:b/>
        </w:rPr>
      </w:pPr>
      <w:r w:rsidRPr="00917088">
        <w:rPr>
          <w:rFonts w:eastAsia="TimesNewRomanPSMT"/>
          <w:b/>
        </w:rPr>
        <w:t>Ocena funkcjonowania programu</w:t>
      </w:r>
    </w:p>
    <w:p w14:paraId="56E79632" w14:textId="77777777" w:rsidR="00C41B20" w:rsidRPr="00917088" w:rsidRDefault="00C41B20" w:rsidP="00C41B20">
      <w:pPr>
        <w:jc w:val="center"/>
        <w:rPr>
          <w:rFonts w:eastAsia="TimesNewRomanPSMT"/>
          <w:b/>
        </w:rPr>
      </w:pPr>
    </w:p>
    <w:p w14:paraId="0D79D110" w14:textId="77777777" w:rsidR="00C41B20" w:rsidRPr="00917088" w:rsidRDefault="00C41B20" w:rsidP="00C41B20">
      <w:pPr>
        <w:jc w:val="both"/>
        <w:rPr>
          <w:rFonts w:eastAsia="TimesNewRomanPSMT"/>
        </w:rPr>
      </w:pPr>
      <w:r w:rsidRPr="00917088">
        <w:rPr>
          <w:rFonts w:eastAsia="TimesNewRomanPSMT"/>
        </w:rPr>
        <w:t xml:space="preserve">Kolejny rok realizacji </w:t>
      </w:r>
      <w:r w:rsidRPr="00917088">
        <w:rPr>
          <w:rFonts w:eastAsia="TimesNewRomanPSMT"/>
          <w:i/>
        </w:rPr>
        <w:t xml:space="preserve">Programu </w:t>
      </w:r>
      <w:r w:rsidR="00081362">
        <w:rPr>
          <w:rFonts w:eastAsia="TimesNewRomanPSMT"/>
        </w:rPr>
        <w:t>pokazał, że jego w</w:t>
      </w:r>
      <w:r w:rsidRPr="00917088">
        <w:rPr>
          <w:rFonts w:eastAsia="TimesNewRomanPSMT"/>
        </w:rPr>
        <w:t>drożenie uregulow</w:t>
      </w:r>
      <w:r w:rsidR="00081362">
        <w:rPr>
          <w:rFonts w:eastAsia="TimesNewRomanPSMT"/>
        </w:rPr>
        <w:t>ało czytelnie i jasno współpracę</w:t>
      </w:r>
      <w:r w:rsidRPr="00917088">
        <w:rPr>
          <w:rFonts w:eastAsia="TimesNewRomanPSMT"/>
        </w:rPr>
        <w:t xml:space="preserve"> z organizacjami pozarządowymi na zasadach pomocniczości, suwerenności stron, partnerstwa, efektywności, uczciwej konkurencji </w:t>
      </w:r>
      <w:r w:rsidR="00917088" w:rsidRPr="00917088">
        <w:rPr>
          <w:rFonts w:eastAsia="TimesNewRomanPSMT"/>
        </w:rPr>
        <w:t>i jawności. Dofinansowanie zadań</w:t>
      </w:r>
      <w:r w:rsidRPr="00917088">
        <w:rPr>
          <w:rFonts w:eastAsia="TimesNewRomanPSMT"/>
        </w:rPr>
        <w:t xml:space="preserve"> realizowanych przez organizacje pozarządowe pozwoliło m.in. na:</w:t>
      </w:r>
    </w:p>
    <w:p w14:paraId="1555FE93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wartościowych przedsięwzięć o charakterze kulturalnym, c</w:t>
      </w:r>
      <w:r w:rsidR="003D4C82">
        <w:rPr>
          <w:rFonts w:eastAsia="TimesNewRomanPSMT"/>
        </w:rPr>
        <w:t>o miało duży wpływ na promocję G</w:t>
      </w:r>
      <w:r w:rsidRPr="00917088">
        <w:rPr>
          <w:rFonts w:eastAsia="TimesNewRomanPSMT"/>
        </w:rPr>
        <w:t>miny oraz kreowanie jej wizerunku</w:t>
      </w:r>
      <w:r w:rsidR="003D4C82">
        <w:rPr>
          <w:rFonts w:eastAsia="TimesNewRomanPSMT"/>
        </w:rPr>
        <w:t>,</w:t>
      </w:r>
    </w:p>
    <w:p w14:paraId="1F1403E1" w14:textId="77777777" w:rsidR="00C41B20" w:rsidRPr="00917088" w:rsidRDefault="00917088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Promowanie zdrowego stylu życia oraz udziału w</w:t>
      </w:r>
      <w:r w:rsidR="00C41B20" w:rsidRPr="00917088">
        <w:rPr>
          <w:rFonts w:eastAsia="TimesNewRomanPSMT"/>
        </w:rPr>
        <w:t xml:space="preserve"> zajęciach sportowych młodych zdolnych zawodników w wybranej dyscyplinie sportu,</w:t>
      </w:r>
    </w:p>
    <w:p w14:paraId="5DE5843C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Zmniejszenie zagrożenia uzależnieniami i patologiami wśród dzieci i młodzieży, poprzez upowszechnianie kultury, fizycznej wśród młodzieży</w:t>
      </w:r>
      <w:r w:rsidR="006F4DED">
        <w:rPr>
          <w:rFonts w:eastAsia="TimesNewRomanPSMT"/>
        </w:rPr>
        <w:t>,</w:t>
      </w:r>
    </w:p>
    <w:p w14:paraId="490EE629" w14:textId="77777777" w:rsidR="00C41B20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lastRenderedPageBreak/>
        <w:t>Zrealizowanie przedsięwzięć o charakterze turystycznym oraz promowanie atrakcyjnych sposobów spędzania wolnego czasu</w:t>
      </w:r>
      <w:r w:rsidR="003D4C82">
        <w:rPr>
          <w:rFonts w:eastAsia="TimesNewRomanPSMT"/>
        </w:rPr>
        <w:t>.</w:t>
      </w:r>
    </w:p>
    <w:p w14:paraId="5BA0901B" w14:textId="4DBD4716" w:rsidR="007A6415" w:rsidRDefault="00202162" w:rsidP="007A641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Dodać również należy, że Roczny Program Współpracy Gminy Miedziana Góra                   </w:t>
      </w:r>
      <w:r w:rsidR="006B7F27">
        <w:rPr>
          <w:rFonts w:eastAsia="TimesNewRomanPSMT"/>
        </w:rPr>
        <w:t xml:space="preserve">           </w:t>
      </w:r>
      <w:r>
        <w:rPr>
          <w:rFonts w:eastAsia="TimesNewRomanPSMT"/>
        </w:rPr>
        <w:t xml:space="preserve">  </w:t>
      </w:r>
      <w:r w:rsidRPr="00836CB9">
        <w:t>z organizacjami pozarządowymi oraz innymi podmiotami prowadzącymi działalność pożytku publicznego</w:t>
      </w:r>
      <w:r>
        <w:t xml:space="preserve"> był przedstawiany na szkoleniach dla pracowników samorządów, jako</w:t>
      </w:r>
      <w:r w:rsidR="00350E4D">
        <w:t xml:space="preserve"> dokument</w:t>
      </w:r>
      <w:r>
        <w:t xml:space="preserve"> wzorcowy.</w:t>
      </w:r>
      <w:r w:rsidR="00AD0D65">
        <w:t xml:space="preserve"> Z roku na rok ilość stowarzyszeń i organizacji pozarządowych zarejestrowanych na terenie Gminy Miedziana Góra </w:t>
      </w:r>
      <w:r w:rsidR="00022DA2">
        <w:t xml:space="preserve">sukcesywnie </w:t>
      </w:r>
      <w:r w:rsidR="00E84794">
        <w:t xml:space="preserve">zwiększa się (obecnie </w:t>
      </w:r>
      <w:r w:rsidR="00B115B4">
        <w:t>są</w:t>
      </w:r>
      <w:r w:rsidR="00E84794">
        <w:t xml:space="preserve"> to 3</w:t>
      </w:r>
      <w:r w:rsidR="00B115B4">
        <w:t>4</w:t>
      </w:r>
      <w:r w:rsidR="00AD0D65">
        <w:t xml:space="preserve"> różn</w:t>
      </w:r>
      <w:r w:rsidR="00B115B4">
        <w:t>e</w:t>
      </w:r>
      <w:r w:rsidR="00AD0D65">
        <w:t xml:space="preserve"> organizacj</w:t>
      </w:r>
      <w:r w:rsidR="00B115B4">
        <w:t>e</w:t>
      </w:r>
      <w:r w:rsidR="00AD0D65">
        <w:t xml:space="preserve">), co pokazuje, że </w:t>
      </w:r>
      <w:r w:rsidR="00F72192">
        <w:t xml:space="preserve">przyjmowanie i realizowanie </w:t>
      </w:r>
      <w:r w:rsidR="00022DA2">
        <w:t xml:space="preserve">Rocznego Programu Współpracy </w:t>
      </w:r>
      <w:r w:rsidR="006B7F27">
        <w:t xml:space="preserve">  </w:t>
      </w:r>
      <w:r w:rsidR="00022DA2">
        <w:t>w praktyce jest w pełni uzasadnione.</w:t>
      </w:r>
    </w:p>
    <w:p w14:paraId="39C53426" w14:textId="77777777" w:rsidR="007A6415" w:rsidRDefault="007A6415" w:rsidP="007A6415">
      <w:pPr>
        <w:jc w:val="both"/>
        <w:rPr>
          <w:rFonts w:eastAsia="TimesNewRomanPSMT"/>
        </w:rPr>
      </w:pPr>
    </w:p>
    <w:p w14:paraId="5D6E7590" w14:textId="77777777" w:rsidR="007A6415" w:rsidRDefault="007A6415" w:rsidP="007A6415">
      <w:pPr>
        <w:jc w:val="both"/>
        <w:rPr>
          <w:rFonts w:eastAsia="TimesNewRomanPSMT"/>
        </w:rPr>
      </w:pPr>
    </w:p>
    <w:p w14:paraId="71A0F465" w14:textId="77777777" w:rsidR="00106199" w:rsidRDefault="00106199" w:rsidP="007A6415">
      <w:pPr>
        <w:jc w:val="both"/>
        <w:rPr>
          <w:rFonts w:eastAsia="TimesNewRomanPSMT"/>
        </w:rPr>
      </w:pPr>
    </w:p>
    <w:p w14:paraId="46CCB3C9" w14:textId="77777777" w:rsidR="00106199" w:rsidRDefault="00106199" w:rsidP="007A6415">
      <w:pPr>
        <w:jc w:val="both"/>
        <w:rPr>
          <w:rFonts w:eastAsia="TimesNewRomanPSMT"/>
        </w:rPr>
      </w:pPr>
    </w:p>
    <w:p w14:paraId="361A11D8" w14:textId="77777777" w:rsidR="00106199" w:rsidRDefault="00106199" w:rsidP="007A6415">
      <w:pPr>
        <w:jc w:val="both"/>
        <w:rPr>
          <w:rFonts w:eastAsia="TimesNewRomanPSMT"/>
        </w:rPr>
      </w:pPr>
    </w:p>
    <w:p w14:paraId="212B4D8F" w14:textId="77777777" w:rsidR="00106199" w:rsidRDefault="00106199" w:rsidP="007A6415">
      <w:pPr>
        <w:jc w:val="both"/>
        <w:rPr>
          <w:rFonts w:eastAsia="TimesNewRomanPSMT"/>
        </w:rPr>
      </w:pPr>
    </w:p>
    <w:p w14:paraId="154B225F" w14:textId="77777777" w:rsidR="00106199" w:rsidRDefault="00106199" w:rsidP="007A6415">
      <w:pPr>
        <w:jc w:val="both"/>
        <w:rPr>
          <w:rFonts w:eastAsia="TimesNewRomanPSMT"/>
        </w:rPr>
      </w:pPr>
    </w:p>
    <w:p w14:paraId="7E724B8F" w14:textId="77777777" w:rsidR="00106199" w:rsidRDefault="00106199" w:rsidP="007A6415">
      <w:pPr>
        <w:jc w:val="both"/>
        <w:rPr>
          <w:rFonts w:eastAsia="TimesNewRomanPSMT"/>
        </w:rPr>
      </w:pPr>
    </w:p>
    <w:p w14:paraId="01C99DDF" w14:textId="77777777" w:rsidR="00106199" w:rsidRDefault="00106199" w:rsidP="007A6415">
      <w:pPr>
        <w:jc w:val="both"/>
        <w:rPr>
          <w:rFonts w:eastAsia="TimesNewRomanPSMT"/>
        </w:rPr>
      </w:pPr>
    </w:p>
    <w:p w14:paraId="2EBA1D4C" w14:textId="77777777" w:rsidR="00106199" w:rsidRDefault="00106199" w:rsidP="007A6415">
      <w:pPr>
        <w:jc w:val="both"/>
        <w:rPr>
          <w:rFonts w:eastAsia="TimesNewRomanPSMT"/>
        </w:rPr>
      </w:pPr>
    </w:p>
    <w:p w14:paraId="3502C9AC" w14:textId="77777777" w:rsidR="00106199" w:rsidRDefault="00106199" w:rsidP="007A6415">
      <w:pPr>
        <w:jc w:val="both"/>
        <w:rPr>
          <w:rFonts w:eastAsia="TimesNewRomanPSMT"/>
        </w:rPr>
      </w:pPr>
    </w:p>
    <w:p w14:paraId="46FFACE4" w14:textId="77777777" w:rsidR="00106199" w:rsidRDefault="00106199" w:rsidP="007A6415">
      <w:pPr>
        <w:jc w:val="both"/>
        <w:rPr>
          <w:rFonts w:eastAsia="TimesNewRomanPSMT"/>
        </w:rPr>
      </w:pPr>
      <w:r>
        <w:rPr>
          <w:rFonts w:eastAsia="TimesNewRomanPSMT"/>
        </w:rPr>
        <w:t>Sporządził: Dominik Słoń</w:t>
      </w:r>
    </w:p>
    <w:p w14:paraId="599885C3" w14:textId="7A4D0EBB" w:rsidR="00106199" w:rsidRDefault="006B7F27" w:rsidP="007A6415">
      <w:pPr>
        <w:jc w:val="both"/>
        <w:rPr>
          <w:rFonts w:eastAsia="TimesNewRomanPSMT"/>
        </w:rPr>
      </w:pPr>
      <w:r>
        <w:rPr>
          <w:rFonts w:eastAsia="TimesNewRomanPSMT"/>
        </w:rPr>
        <w:t>13</w:t>
      </w:r>
      <w:r w:rsidR="00EC4157">
        <w:rPr>
          <w:rFonts w:eastAsia="TimesNewRomanPSMT"/>
        </w:rPr>
        <w:t>.0</w:t>
      </w:r>
      <w:r>
        <w:rPr>
          <w:rFonts w:eastAsia="TimesNewRomanPSMT"/>
        </w:rPr>
        <w:t>2</w:t>
      </w:r>
      <w:r w:rsidR="00EC4157">
        <w:rPr>
          <w:rFonts w:eastAsia="TimesNewRomanPSMT"/>
        </w:rPr>
        <w:t>.20</w:t>
      </w:r>
      <w:r>
        <w:rPr>
          <w:rFonts w:eastAsia="TimesNewRomanPSMT"/>
        </w:rPr>
        <w:t>20</w:t>
      </w:r>
      <w:r w:rsidR="00106199">
        <w:rPr>
          <w:rFonts w:eastAsia="TimesNewRomanPSMT"/>
        </w:rPr>
        <w:t xml:space="preserve"> r.</w:t>
      </w:r>
    </w:p>
    <w:sectPr w:rsidR="00106199" w:rsidSect="00CF19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6C4B7" w14:textId="77777777" w:rsidR="00D05F2D" w:rsidRDefault="00D05F2D" w:rsidP="008A77D7">
      <w:r>
        <w:separator/>
      </w:r>
    </w:p>
  </w:endnote>
  <w:endnote w:type="continuationSeparator" w:id="0">
    <w:p w14:paraId="51EA5687" w14:textId="77777777" w:rsidR="00D05F2D" w:rsidRDefault="00D05F2D" w:rsidP="008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094" w14:textId="77777777" w:rsidR="008A77D7" w:rsidRDefault="00A90F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67C">
      <w:rPr>
        <w:noProof/>
      </w:rPr>
      <w:t>1</w:t>
    </w:r>
    <w:r>
      <w:rPr>
        <w:noProof/>
      </w:rPr>
      <w:fldChar w:fldCharType="end"/>
    </w:r>
  </w:p>
  <w:p w14:paraId="6A80E642" w14:textId="77777777" w:rsidR="008A77D7" w:rsidRDefault="008A7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B6482" w14:textId="77777777" w:rsidR="00D05F2D" w:rsidRDefault="00D05F2D" w:rsidP="008A77D7">
      <w:r>
        <w:separator/>
      </w:r>
    </w:p>
  </w:footnote>
  <w:footnote w:type="continuationSeparator" w:id="0">
    <w:p w14:paraId="35BC0942" w14:textId="77777777" w:rsidR="00D05F2D" w:rsidRDefault="00D05F2D" w:rsidP="008A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E0A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AF2"/>
    <w:multiLevelType w:val="hybridMultilevel"/>
    <w:tmpl w:val="0024B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0A43"/>
    <w:multiLevelType w:val="hybridMultilevel"/>
    <w:tmpl w:val="81AE5048"/>
    <w:lvl w:ilvl="0" w:tplc="601A22DA">
      <w:start w:val="1"/>
      <w:numFmt w:val="decimal"/>
      <w:lvlText w:val="%1."/>
      <w:lvlJc w:val="left"/>
      <w:pPr>
        <w:ind w:left="720" w:hanging="360"/>
      </w:pPr>
      <w:rPr>
        <w:rFonts w:ascii="TimesNewRomanPSMT" w:hAnsi="Calibr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0885"/>
    <w:multiLevelType w:val="hybridMultilevel"/>
    <w:tmpl w:val="DDA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2FEF"/>
    <w:multiLevelType w:val="multilevel"/>
    <w:tmpl w:val="F1EC8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68148A"/>
    <w:multiLevelType w:val="hybridMultilevel"/>
    <w:tmpl w:val="7F02F0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62136"/>
    <w:multiLevelType w:val="hybridMultilevel"/>
    <w:tmpl w:val="950A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83EC7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8210E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B2660"/>
    <w:multiLevelType w:val="hybridMultilevel"/>
    <w:tmpl w:val="9CEA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5CDB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20733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A57AB"/>
    <w:multiLevelType w:val="hybridMultilevel"/>
    <w:tmpl w:val="2CFAD1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B3A3676"/>
    <w:multiLevelType w:val="multilevel"/>
    <w:tmpl w:val="1F929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26"/>
    <w:rsid w:val="00017526"/>
    <w:rsid w:val="00022DA2"/>
    <w:rsid w:val="000241C1"/>
    <w:rsid w:val="00024B63"/>
    <w:rsid w:val="00050744"/>
    <w:rsid w:val="00061E90"/>
    <w:rsid w:val="00081362"/>
    <w:rsid w:val="000857E8"/>
    <w:rsid w:val="000A201D"/>
    <w:rsid w:val="000E0ED2"/>
    <w:rsid w:val="000F758C"/>
    <w:rsid w:val="00106199"/>
    <w:rsid w:val="00116BCB"/>
    <w:rsid w:val="00117C33"/>
    <w:rsid w:val="001210A6"/>
    <w:rsid w:val="001344A3"/>
    <w:rsid w:val="00147991"/>
    <w:rsid w:val="0015645F"/>
    <w:rsid w:val="00157307"/>
    <w:rsid w:val="0016570F"/>
    <w:rsid w:val="00170EFC"/>
    <w:rsid w:val="001A1B5A"/>
    <w:rsid w:val="001B6DF0"/>
    <w:rsid w:val="001E2C40"/>
    <w:rsid w:val="001F2E7C"/>
    <w:rsid w:val="00202162"/>
    <w:rsid w:val="0024170C"/>
    <w:rsid w:val="0026206E"/>
    <w:rsid w:val="002B140D"/>
    <w:rsid w:val="002F2938"/>
    <w:rsid w:val="00300FB9"/>
    <w:rsid w:val="00300FE4"/>
    <w:rsid w:val="00307A54"/>
    <w:rsid w:val="00315C63"/>
    <w:rsid w:val="0032270C"/>
    <w:rsid w:val="00326EA3"/>
    <w:rsid w:val="00335FE4"/>
    <w:rsid w:val="00350E4D"/>
    <w:rsid w:val="00377DBB"/>
    <w:rsid w:val="00391AC7"/>
    <w:rsid w:val="003A2BEE"/>
    <w:rsid w:val="003B23C8"/>
    <w:rsid w:val="003C36F1"/>
    <w:rsid w:val="003D1FBC"/>
    <w:rsid w:val="003D4C82"/>
    <w:rsid w:val="004038BF"/>
    <w:rsid w:val="00406E4B"/>
    <w:rsid w:val="00463210"/>
    <w:rsid w:val="0046385D"/>
    <w:rsid w:val="00470992"/>
    <w:rsid w:val="00497DA1"/>
    <w:rsid w:val="004F25F9"/>
    <w:rsid w:val="00580060"/>
    <w:rsid w:val="00583CA1"/>
    <w:rsid w:val="00594B7F"/>
    <w:rsid w:val="005A5AD3"/>
    <w:rsid w:val="005A777A"/>
    <w:rsid w:val="005B1926"/>
    <w:rsid w:val="005D16B4"/>
    <w:rsid w:val="005E6CC5"/>
    <w:rsid w:val="005F573E"/>
    <w:rsid w:val="00601D49"/>
    <w:rsid w:val="00607E25"/>
    <w:rsid w:val="00612D3A"/>
    <w:rsid w:val="0061719F"/>
    <w:rsid w:val="00621009"/>
    <w:rsid w:val="00627059"/>
    <w:rsid w:val="006307AD"/>
    <w:rsid w:val="0065029B"/>
    <w:rsid w:val="006545BD"/>
    <w:rsid w:val="00674A19"/>
    <w:rsid w:val="006A0262"/>
    <w:rsid w:val="006B2D68"/>
    <w:rsid w:val="006B6CD8"/>
    <w:rsid w:val="006B6FD6"/>
    <w:rsid w:val="006B7F27"/>
    <w:rsid w:val="006D0672"/>
    <w:rsid w:val="006E261A"/>
    <w:rsid w:val="006F4DED"/>
    <w:rsid w:val="006F732E"/>
    <w:rsid w:val="0072384F"/>
    <w:rsid w:val="007301F9"/>
    <w:rsid w:val="007334AB"/>
    <w:rsid w:val="00751707"/>
    <w:rsid w:val="00761F00"/>
    <w:rsid w:val="0077770C"/>
    <w:rsid w:val="007A6415"/>
    <w:rsid w:val="007E12F4"/>
    <w:rsid w:val="007E7B0D"/>
    <w:rsid w:val="008142E2"/>
    <w:rsid w:val="00817308"/>
    <w:rsid w:val="008325DA"/>
    <w:rsid w:val="00840FAD"/>
    <w:rsid w:val="00844020"/>
    <w:rsid w:val="008813FB"/>
    <w:rsid w:val="008A23E2"/>
    <w:rsid w:val="008A37DE"/>
    <w:rsid w:val="008A38BB"/>
    <w:rsid w:val="008A4E0F"/>
    <w:rsid w:val="008A77D7"/>
    <w:rsid w:val="008D3721"/>
    <w:rsid w:val="008D4616"/>
    <w:rsid w:val="008F3A73"/>
    <w:rsid w:val="00917088"/>
    <w:rsid w:val="00992682"/>
    <w:rsid w:val="009A6FB1"/>
    <w:rsid w:val="009B55E9"/>
    <w:rsid w:val="009D4FFC"/>
    <w:rsid w:val="00A05759"/>
    <w:rsid w:val="00A15EBD"/>
    <w:rsid w:val="00A5211F"/>
    <w:rsid w:val="00A90FB5"/>
    <w:rsid w:val="00A92131"/>
    <w:rsid w:val="00AA47C0"/>
    <w:rsid w:val="00AB006B"/>
    <w:rsid w:val="00AB3EE6"/>
    <w:rsid w:val="00AB5D74"/>
    <w:rsid w:val="00AB6C38"/>
    <w:rsid w:val="00AD0D65"/>
    <w:rsid w:val="00B115B4"/>
    <w:rsid w:val="00B35F0F"/>
    <w:rsid w:val="00B45656"/>
    <w:rsid w:val="00B51CE4"/>
    <w:rsid w:val="00B5517A"/>
    <w:rsid w:val="00B574BB"/>
    <w:rsid w:val="00BB6922"/>
    <w:rsid w:val="00BF6B63"/>
    <w:rsid w:val="00C41B20"/>
    <w:rsid w:val="00C435AF"/>
    <w:rsid w:val="00C51626"/>
    <w:rsid w:val="00C57E80"/>
    <w:rsid w:val="00C67F0F"/>
    <w:rsid w:val="00C73BB1"/>
    <w:rsid w:val="00CC09D3"/>
    <w:rsid w:val="00CE3ED2"/>
    <w:rsid w:val="00CF1963"/>
    <w:rsid w:val="00D03BEC"/>
    <w:rsid w:val="00D05F2D"/>
    <w:rsid w:val="00D52CD5"/>
    <w:rsid w:val="00D62E6B"/>
    <w:rsid w:val="00D74E56"/>
    <w:rsid w:val="00D87FAF"/>
    <w:rsid w:val="00DC21B8"/>
    <w:rsid w:val="00DE09A6"/>
    <w:rsid w:val="00E32681"/>
    <w:rsid w:val="00E51EE6"/>
    <w:rsid w:val="00E550EF"/>
    <w:rsid w:val="00E552FD"/>
    <w:rsid w:val="00E67EF7"/>
    <w:rsid w:val="00E80232"/>
    <w:rsid w:val="00E84794"/>
    <w:rsid w:val="00E916EC"/>
    <w:rsid w:val="00E964DB"/>
    <w:rsid w:val="00EA2B38"/>
    <w:rsid w:val="00EC0F59"/>
    <w:rsid w:val="00EC4157"/>
    <w:rsid w:val="00EE2585"/>
    <w:rsid w:val="00EF7B8D"/>
    <w:rsid w:val="00F02751"/>
    <w:rsid w:val="00F02F9A"/>
    <w:rsid w:val="00F37944"/>
    <w:rsid w:val="00F4267C"/>
    <w:rsid w:val="00F42A92"/>
    <w:rsid w:val="00F45BBA"/>
    <w:rsid w:val="00F72192"/>
    <w:rsid w:val="00F8312A"/>
    <w:rsid w:val="00F85CCC"/>
    <w:rsid w:val="00FA6004"/>
    <w:rsid w:val="00FC121D"/>
    <w:rsid w:val="00FD4FB7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20A"/>
  <w15:docId w15:val="{E9A6BD4A-9A80-4A38-8686-68CEBC6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9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CA1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C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table" w:styleId="Tabela-Siatka">
    <w:name w:val="Table Grid"/>
    <w:basedOn w:val="Standardowy"/>
    <w:rsid w:val="001F2E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8312A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F8312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A7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8A7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nhideWhenUsed/>
    <w:rsid w:val="00E67EF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2309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Gabriel G.P. Pak</cp:lastModifiedBy>
  <cp:revision>2</cp:revision>
  <cp:lastPrinted>2019-03-06T10:16:00Z</cp:lastPrinted>
  <dcterms:created xsi:type="dcterms:W3CDTF">2021-04-16T08:35:00Z</dcterms:created>
  <dcterms:modified xsi:type="dcterms:W3CDTF">2021-04-16T08:35:00Z</dcterms:modified>
</cp:coreProperties>
</file>