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7A" w:rsidRPr="003A5E7A" w:rsidRDefault="003A5E7A">
      <w:pPr>
        <w:rPr>
          <w:rFonts w:ascii="Times New Roman" w:hAnsi="Times New Roman" w:cs="Times New Roman"/>
          <w:b/>
          <w:sz w:val="40"/>
          <w:szCs w:val="40"/>
        </w:rPr>
      </w:pPr>
      <w:r w:rsidRPr="003A5E7A">
        <w:rPr>
          <w:rFonts w:ascii="Times New Roman" w:hAnsi="Times New Roman" w:cs="Times New Roman"/>
          <w:b/>
          <w:sz w:val="40"/>
          <w:szCs w:val="40"/>
        </w:rPr>
        <w:t>Struktura własnościowa, majątek</w:t>
      </w:r>
    </w:p>
    <w:p w:rsidR="003A5E7A" w:rsidRDefault="003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CSTiR Miedziana Góra</w:t>
      </w:r>
    </w:p>
    <w:p w:rsidR="003A5E7A" w:rsidRDefault="003A5E7A">
      <w:pPr>
        <w:rPr>
          <w:rFonts w:ascii="Times New Roman" w:hAnsi="Times New Roman" w:cs="Times New Roman"/>
          <w:sz w:val="24"/>
          <w:szCs w:val="24"/>
        </w:rPr>
      </w:pPr>
    </w:p>
    <w:p w:rsidR="00D476A6" w:rsidRPr="003A5E7A" w:rsidRDefault="003A5E7A">
      <w:pPr>
        <w:rPr>
          <w:rFonts w:ascii="Times New Roman" w:hAnsi="Times New Roman" w:cs="Times New Roman"/>
          <w:b/>
          <w:sz w:val="24"/>
          <w:szCs w:val="24"/>
        </w:rPr>
      </w:pPr>
      <w:r w:rsidRPr="003A5E7A">
        <w:rPr>
          <w:rFonts w:ascii="Times New Roman" w:hAnsi="Times New Roman" w:cs="Times New Roman"/>
          <w:b/>
          <w:sz w:val="24"/>
          <w:szCs w:val="24"/>
        </w:rPr>
        <w:t>Stan na 01.01.2017:</w:t>
      </w:r>
    </w:p>
    <w:p w:rsidR="003A5E7A" w:rsidRDefault="003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Aktywa trwałe: </w:t>
      </w:r>
    </w:p>
    <w:p w:rsidR="003A5E7A" w:rsidRDefault="003A5E7A" w:rsidP="003A5E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powyżej 3 500,00 zł </w:t>
      </w:r>
      <w:r>
        <w:rPr>
          <w:rFonts w:ascii="Times New Roman" w:hAnsi="Times New Roman" w:cs="Times New Roman"/>
          <w:sz w:val="24"/>
          <w:szCs w:val="24"/>
        </w:rPr>
        <w:tab/>
        <w:t>- 6 686 738,07 zł</w:t>
      </w:r>
    </w:p>
    <w:p w:rsidR="003A5E7A" w:rsidRDefault="003A5E7A" w:rsidP="003A5E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poniżej 3 500,00 zł</w:t>
      </w:r>
      <w:r>
        <w:rPr>
          <w:rFonts w:ascii="Times New Roman" w:hAnsi="Times New Roman" w:cs="Times New Roman"/>
          <w:sz w:val="24"/>
          <w:szCs w:val="24"/>
        </w:rPr>
        <w:tab/>
        <w:t>-    192 594,95 zł</w:t>
      </w:r>
    </w:p>
    <w:p w:rsidR="003A5E7A" w:rsidRPr="003A5E7A" w:rsidRDefault="003A5E7A" w:rsidP="003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Aktywa obrotowe: 1 000,00 zł</w:t>
      </w:r>
    </w:p>
    <w:p w:rsidR="003A5E7A" w:rsidRPr="003A5E7A" w:rsidRDefault="003A5E7A" w:rsidP="003A5E7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A5E7A" w:rsidRPr="003A5E7A" w:rsidRDefault="003A5E7A" w:rsidP="003A5E7A">
      <w:pPr>
        <w:rPr>
          <w:rFonts w:ascii="Times New Roman" w:hAnsi="Times New Roman" w:cs="Times New Roman"/>
          <w:b/>
          <w:sz w:val="24"/>
          <w:szCs w:val="24"/>
        </w:rPr>
      </w:pPr>
      <w:r w:rsidRPr="003A5E7A">
        <w:rPr>
          <w:rFonts w:ascii="Times New Roman" w:hAnsi="Times New Roman" w:cs="Times New Roman"/>
          <w:b/>
          <w:sz w:val="24"/>
          <w:szCs w:val="24"/>
        </w:rPr>
        <w:t>Stan na 01.01.2016:</w:t>
      </w:r>
    </w:p>
    <w:p w:rsidR="003A5E7A" w:rsidRDefault="003A5E7A" w:rsidP="003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Aktywa trwałe: </w:t>
      </w:r>
    </w:p>
    <w:p w:rsidR="003A5E7A" w:rsidRDefault="003A5E7A" w:rsidP="003A5E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</w:t>
      </w:r>
      <w:r w:rsidR="00D67D72">
        <w:rPr>
          <w:rFonts w:ascii="Times New Roman" w:hAnsi="Times New Roman" w:cs="Times New Roman"/>
          <w:sz w:val="24"/>
          <w:szCs w:val="24"/>
        </w:rPr>
        <w:t xml:space="preserve">ści powyżej 3.500,00 zł </w:t>
      </w:r>
      <w:r w:rsidR="00D67D72">
        <w:rPr>
          <w:rFonts w:ascii="Times New Roman" w:hAnsi="Times New Roman" w:cs="Times New Roman"/>
          <w:sz w:val="24"/>
          <w:szCs w:val="24"/>
        </w:rPr>
        <w:tab/>
        <w:t>- 6 560 147,56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A5E7A" w:rsidRDefault="003A5E7A" w:rsidP="003A5E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D67D72">
        <w:rPr>
          <w:rFonts w:ascii="Times New Roman" w:hAnsi="Times New Roman" w:cs="Times New Roman"/>
          <w:sz w:val="24"/>
          <w:szCs w:val="24"/>
        </w:rPr>
        <w:t>poniżej 3.500,00 zł</w:t>
      </w:r>
      <w:r w:rsidR="00D67D72">
        <w:rPr>
          <w:rFonts w:ascii="Times New Roman" w:hAnsi="Times New Roman" w:cs="Times New Roman"/>
          <w:sz w:val="24"/>
          <w:szCs w:val="24"/>
        </w:rPr>
        <w:tab/>
        <w:t>-    180 186,83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A5E7A" w:rsidRPr="003A5E7A" w:rsidRDefault="003A5E7A" w:rsidP="003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Aktywa obrotowe: 3</w:t>
      </w:r>
      <w:r w:rsidRPr="003A5E7A">
        <w:rPr>
          <w:rFonts w:ascii="Times New Roman" w:hAnsi="Times New Roman" w:cs="Times New Roman"/>
          <w:sz w:val="24"/>
          <w:szCs w:val="24"/>
        </w:rPr>
        <w:t> 000,00 zł</w:t>
      </w:r>
    </w:p>
    <w:p w:rsidR="003A5E7A" w:rsidRPr="003A5E7A" w:rsidRDefault="003A5E7A" w:rsidP="003A5E7A">
      <w:pPr>
        <w:rPr>
          <w:rFonts w:ascii="Times New Roman" w:hAnsi="Times New Roman" w:cs="Times New Roman"/>
          <w:sz w:val="24"/>
          <w:szCs w:val="24"/>
        </w:rPr>
      </w:pPr>
    </w:p>
    <w:sectPr w:rsidR="003A5E7A" w:rsidRPr="003A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8CF"/>
    <w:multiLevelType w:val="hybridMultilevel"/>
    <w:tmpl w:val="5570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A"/>
    <w:rsid w:val="003A5E7A"/>
    <w:rsid w:val="00D476A6"/>
    <w:rsid w:val="00D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8DC9-B66C-4DA9-BE77-46511BF3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E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Wójcik</dc:creator>
  <cp:keywords/>
  <dc:description/>
  <cp:lastModifiedBy>Dorota Wójcik</cp:lastModifiedBy>
  <cp:revision>3</cp:revision>
  <cp:lastPrinted>2017-09-14T11:02:00Z</cp:lastPrinted>
  <dcterms:created xsi:type="dcterms:W3CDTF">2017-09-14T11:43:00Z</dcterms:created>
  <dcterms:modified xsi:type="dcterms:W3CDTF">2017-09-14T11:43:00Z</dcterms:modified>
</cp:coreProperties>
</file>